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65BE7" w14:textId="77777777" w:rsidR="003036AF" w:rsidRPr="009612B9" w:rsidRDefault="003036AF" w:rsidP="003036AF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color w:val="0F4761" w:themeColor="accent1" w:themeShade="BF"/>
          <w:kern w:val="0"/>
          <w:sz w:val="32"/>
          <w:szCs w:val="32"/>
          <w:u w:val="single"/>
          <w14:ligatures w14:val="none"/>
        </w:rPr>
      </w:pPr>
      <w:r w:rsidRPr="009612B9">
        <w:rPr>
          <w:rFonts w:asciiTheme="majorHAnsi" w:eastAsiaTheme="majorEastAsia" w:hAnsiTheme="majorHAnsi" w:cstheme="majorBidi"/>
          <w:b/>
          <w:bCs/>
          <w:color w:val="0F4761" w:themeColor="accent1" w:themeShade="BF"/>
          <w:kern w:val="0"/>
          <w:sz w:val="32"/>
          <w:szCs w:val="32"/>
          <w:u w:val="single"/>
          <w14:ligatures w14:val="none"/>
        </w:rPr>
        <w:t xml:space="preserve">ΥΠΟΔΕΙΓΜΑ ΟΙΚΟΝΟΜΙΚΗΣ ΠΡΟΣΦΟΡΑΣ </w:t>
      </w:r>
    </w:p>
    <w:p w14:paraId="0A4F7601" w14:textId="71AB0E56" w:rsidR="00A614EA" w:rsidRDefault="003036AF" w:rsidP="00381BCA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color w:val="0F4761" w:themeColor="accent1" w:themeShade="BF"/>
          <w:kern w:val="0"/>
          <w:sz w:val="32"/>
          <w:szCs w:val="32"/>
          <w:u w:val="single"/>
          <w14:ligatures w14:val="none"/>
        </w:rPr>
      </w:pPr>
      <w:r w:rsidRPr="009612B9">
        <w:rPr>
          <w:rFonts w:asciiTheme="majorHAnsi" w:eastAsiaTheme="majorEastAsia" w:hAnsiTheme="majorHAnsi" w:cstheme="majorBidi"/>
          <w:b/>
          <w:bCs/>
          <w:color w:val="0F4761" w:themeColor="accent1" w:themeShade="BF"/>
          <w:kern w:val="0"/>
          <w:sz w:val="32"/>
          <w:szCs w:val="32"/>
          <w:u w:val="single"/>
          <w14:ligatures w14:val="none"/>
        </w:rPr>
        <w:t>ΓΙΑ ΤΗΝ ΟΜΑΔΑ Β</w:t>
      </w:r>
    </w:p>
    <w:tbl>
      <w:tblPr>
        <w:tblpPr w:leftFromText="180" w:rightFromText="180" w:vertAnchor="text" w:horzAnchor="page" w:tblpX="924" w:tblpY="150"/>
        <w:tblW w:w="10392" w:type="dxa"/>
        <w:tblLook w:val="04A0" w:firstRow="1" w:lastRow="0" w:firstColumn="1" w:lastColumn="0" w:noHBand="0" w:noVBand="1"/>
      </w:tblPr>
      <w:tblGrid>
        <w:gridCol w:w="9416"/>
        <w:gridCol w:w="976"/>
      </w:tblGrid>
      <w:tr w:rsidR="00A614EA" w14:paraId="383AF5F6" w14:textId="77777777" w:rsidTr="00A614EA">
        <w:trPr>
          <w:trHeight w:val="761"/>
        </w:trPr>
        <w:tc>
          <w:tcPr>
            <w:tcW w:w="9416" w:type="dxa"/>
            <w:shd w:val="clear" w:color="auto" w:fill="FFFF99"/>
            <w:noWrap/>
            <w:vAlign w:val="center"/>
            <w:hideMark/>
          </w:tcPr>
          <w:p w14:paraId="1B1FA654" w14:textId="77777777" w:rsidR="00A614EA" w:rsidRPr="006E0A7E" w:rsidRDefault="00A614EA" w:rsidP="00A614EA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E0A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ΣΤΟΙΧΕΙΑ ΠΡΟΣΦΕΡΟΝΤΟΣ</w:t>
            </w:r>
          </w:p>
        </w:tc>
        <w:tc>
          <w:tcPr>
            <w:tcW w:w="976" w:type="dxa"/>
            <w:shd w:val="clear" w:color="auto" w:fill="FFFFFF"/>
            <w:noWrap/>
            <w:vAlign w:val="bottom"/>
            <w:hideMark/>
          </w:tcPr>
          <w:p w14:paraId="283C9C0A" w14:textId="77777777" w:rsidR="00A614EA" w:rsidRDefault="00A614EA" w:rsidP="00A614EA">
            <w:pPr>
              <w:spacing w:line="256" w:lineRule="auto"/>
              <w:rPr>
                <w:rFonts w:ascii="Wingdings 2" w:eastAsia="Times New Roman" w:hAnsi="Wingdings 2" w:cs="Arial Greek"/>
                <w:color w:val="000000"/>
                <w:sz w:val="72"/>
                <w:szCs w:val="72"/>
                <w:lang w:eastAsia="el-GR"/>
              </w:rPr>
            </w:pPr>
            <w:r>
              <w:rPr>
                <w:rFonts w:ascii="Wingdings 2" w:eastAsia="Times New Roman" w:hAnsi="Wingdings 2" w:cs="Arial Greek"/>
                <w:color w:val="000000"/>
                <w:sz w:val="72"/>
                <w:szCs w:val="72"/>
                <w:lang w:eastAsia="el-GR"/>
              </w:rPr>
              <w:t>#</w:t>
            </w:r>
          </w:p>
        </w:tc>
      </w:tr>
      <w:tr w:rsidR="00A614EA" w14:paraId="568D8E82" w14:textId="77777777" w:rsidTr="00A614EA">
        <w:trPr>
          <w:trHeight w:val="356"/>
        </w:trPr>
        <w:tc>
          <w:tcPr>
            <w:tcW w:w="10392" w:type="dxa"/>
            <w:gridSpan w:val="2"/>
            <w:noWrap/>
            <w:vAlign w:val="bottom"/>
            <w:hideMark/>
          </w:tcPr>
          <w:p w14:paraId="48FABF66" w14:textId="77777777" w:rsidR="00A614EA" w:rsidRPr="00A614EA" w:rsidRDefault="00A614EA" w:rsidP="00A614EA">
            <w:pPr>
              <w:spacing w:line="256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A614E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ΟΝ/ΜΟ ή ΕΠΩΝΥΜΙΑ  </w:t>
            </w:r>
          </w:p>
        </w:tc>
      </w:tr>
      <w:tr w:rsidR="00A614EA" w14:paraId="2F49501A" w14:textId="77777777" w:rsidTr="00A614EA">
        <w:trPr>
          <w:trHeight w:val="346"/>
        </w:trPr>
        <w:tc>
          <w:tcPr>
            <w:tcW w:w="10392" w:type="dxa"/>
            <w:gridSpan w:val="2"/>
            <w:noWrap/>
            <w:vAlign w:val="bottom"/>
            <w:hideMark/>
          </w:tcPr>
          <w:p w14:paraId="0FA104FE" w14:textId="77777777" w:rsidR="00A614EA" w:rsidRPr="00A614EA" w:rsidRDefault="00A614EA" w:rsidP="00A614EA">
            <w:pPr>
              <w:spacing w:line="256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A614E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ΕΤΑΙΡΙΚΗ ΜΟΡΦΗ      </w:t>
            </w:r>
          </w:p>
        </w:tc>
      </w:tr>
      <w:tr w:rsidR="00A614EA" w14:paraId="5C1E8117" w14:textId="77777777" w:rsidTr="00A614EA">
        <w:trPr>
          <w:trHeight w:val="399"/>
        </w:trPr>
        <w:tc>
          <w:tcPr>
            <w:tcW w:w="10392" w:type="dxa"/>
            <w:gridSpan w:val="2"/>
            <w:noWrap/>
            <w:vAlign w:val="bottom"/>
            <w:hideMark/>
          </w:tcPr>
          <w:p w14:paraId="2A92C864" w14:textId="77777777" w:rsidR="00A614EA" w:rsidRPr="00A614EA" w:rsidRDefault="00A614EA" w:rsidP="00A614EA">
            <w:pPr>
              <w:spacing w:line="256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A614E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Α. Φ. Μ.  – Δ.Ο.Υ         </w:t>
            </w:r>
          </w:p>
        </w:tc>
      </w:tr>
      <w:tr w:rsidR="00A614EA" w14:paraId="72BA7D5E" w14:textId="77777777" w:rsidTr="00A614EA">
        <w:trPr>
          <w:trHeight w:val="333"/>
        </w:trPr>
        <w:tc>
          <w:tcPr>
            <w:tcW w:w="10392" w:type="dxa"/>
            <w:gridSpan w:val="2"/>
            <w:noWrap/>
            <w:vAlign w:val="bottom"/>
            <w:hideMark/>
          </w:tcPr>
          <w:p w14:paraId="194B2440" w14:textId="77777777" w:rsidR="00A614EA" w:rsidRPr="00A614EA" w:rsidRDefault="00A614EA" w:rsidP="00A614EA">
            <w:pPr>
              <w:spacing w:line="256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A614E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ΔΙΕΥΘΥΝΣΗ – Τ. Κ.    </w:t>
            </w:r>
          </w:p>
        </w:tc>
      </w:tr>
      <w:tr w:rsidR="00A614EA" w14:paraId="7F5D6C44" w14:textId="77777777" w:rsidTr="00A614EA">
        <w:trPr>
          <w:trHeight w:val="333"/>
        </w:trPr>
        <w:tc>
          <w:tcPr>
            <w:tcW w:w="10392" w:type="dxa"/>
            <w:gridSpan w:val="2"/>
            <w:noWrap/>
            <w:vAlign w:val="bottom"/>
            <w:hideMark/>
          </w:tcPr>
          <w:p w14:paraId="77688258" w14:textId="77777777" w:rsidR="00A614EA" w:rsidRPr="00A614EA" w:rsidRDefault="00A614EA" w:rsidP="00A614EA">
            <w:pPr>
              <w:spacing w:line="256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A614E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ΤΗΛΕΦΩΝΟ – ΦΑΞ     </w:t>
            </w:r>
          </w:p>
        </w:tc>
      </w:tr>
      <w:tr w:rsidR="00A614EA" w14:paraId="7019DA4D" w14:textId="77777777" w:rsidTr="00A614EA">
        <w:trPr>
          <w:trHeight w:val="333"/>
        </w:trPr>
        <w:tc>
          <w:tcPr>
            <w:tcW w:w="10392" w:type="dxa"/>
            <w:gridSpan w:val="2"/>
            <w:noWrap/>
            <w:vAlign w:val="bottom"/>
            <w:hideMark/>
          </w:tcPr>
          <w:p w14:paraId="7351F2FA" w14:textId="77777777" w:rsidR="00381BCA" w:rsidRDefault="00A614EA" w:rsidP="00A614EA">
            <w:pPr>
              <w:spacing w:line="256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A614E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email  </w:t>
            </w:r>
          </w:p>
          <w:p w14:paraId="3E0F681C" w14:textId="561B6080" w:rsidR="00A614EA" w:rsidRPr="00A614EA" w:rsidRDefault="00A614EA" w:rsidP="00A614EA">
            <w:pPr>
              <w:spacing w:line="256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A614E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                  </w:t>
            </w:r>
          </w:p>
        </w:tc>
      </w:tr>
      <w:tr w:rsidR="00A614EA" w14:paraId="42280454" w14:textId="77777777" w:rsidTr="00A614EA">
        <w:trPr>
          <w:trHeight w:val="333"/>
        </w:trPr>
        <w:tc>
          <w:tcPr>
            <w:tcW w:w="10392" w:type="dxa"/>
            <w:gridSpan w:val="2"/>
            <w:noWrap/>
            <w:vAlign w:val="bottom"/>
            <w:hideMark/>
          </w:tcPr>
          <w:p w14:paraId="5CEB18EC" w14:textId="77777777" w:rsidR="00A614EA" w:rsidRPr="00A614EA" w:rsidRDefault="00A614EA" w:rsidP="00A614EA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14EA">
              <w:rPr>
                <w:rFonts w:eastAsia="Times New Roman"/>
                <w:b/>
                <w:bCs/>
                <w:color w:val="000000"/>
                <w:lang w:eastAsia="el-GR"/>
              </w:rPr>
              <w:t xml:space="preserve">Αρμόδιος για επικοινωνία : </w:t>
            </w:r>
          </w:p>
        </w:tc>
      </w:tr>
    </w:tbl>
    <w:p w14:paraId="08A2B360" w14:textId="77777777" w:rsidR="009612B9" w:rsidRDefault="009612B9" w:rsidP="00A614EA">
      <w:pPr>
        <w:keepNext/>
        <w:keepLines/>
        <w:widowControl w:val="0"/>
        <w:autoSpaceDE w:val="0"/>
        <w:autoSpaceDN w:val="0"/>
        <w:spacing w:after="0" w:line="240" w:lineRule="auto"/>
        <w:outlineLvl w:val="1"/>
        <w:rPr>
          <w:rFonts w:asciiTheme="majorHAnsi" w:eastAsiaTheme="majorEastAsia" w:hAnsiTheme="majorHAnsi" w:cstheme="majorBidi"/>
          <w:b/>
          <w:bCs/>
          <w:color w:val="0F4761" w:themeColor="accent1" w:themeShade="BF"/>
          <w:kern w:val="0"/>
          <w:sz w:val="32"/>
          <w:szCs w:val="32"/>
          <w:u w:val="single"/>
          <w14:ligatures w14:val="none"/>
        </w:rPr>
      </w:pPr>
    </w:p>
    <w:tbl>
      <w:tblPr>
        <w:tblW w:w="11129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236"/>
        <w:gridCol w:w="2619"/>
        <w:gridCol w:w="213"/>
        <w:gridCol w:w="23"/>
        <w:gridCol w:w="2359"/>
        <w:gridCol w:w="1738"/>
        <w:gridCol w:w="358"/>
        <w:gridCol w:w="364"/>
        <w:gridCol w:w="2722"/>
        <w:gridCol w:w="236"/>
        <w:gridCol w:w="253"/>
        <w:gridCol w:w="8"/>
      </w:tblGrid>
      <w:tr w:rsidR="009612B9" w:rsidRPr="0015469C" w14:paraId="6A3A1662" w14:textId="77777777" w:rsidTr="00A614EA">
        <w:trPr>
          <w:gridAfter w:val="3"/>
          <w:wAfter w:w="497" w:type="dxa"/>
          <w:trHeight w:val="754"/>
        </w:trPr>
        <w:tc>
          <w:tcPr>
            <w:tcW w:w="236" w:type="dxa"/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72A272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619" w:type="dxa"/>
            <w:shd w:val="clear" w:color="auto" w:fill="FFFF99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EDCA9" w14:textId="59C8B834" w:rsidR="009612B9" w:rsidRPr="0015469C" w:rsidRDefault="00A614EA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4F972F" wp14:editId="396E6D8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91440</wp:posOffset>
                      </wp:positionV>
                      <wp:extent cx="914400" cy="9525"/>
                      <wp:effectExtent l="0" t="57150" r="38100" b="85725"/>
                      <wp:wrapNone/>
                      <wp:docPr id="924746875" name="Ευθύγραμμο βέλος σύνδεσης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F6020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Ευθύγραμμο βέλος σύνδεσης 2" o:spid="_x0000_s1026" type="#_x0000_t32" style="position:absolute;margin-left:24.6pt;margin-top:7.2pt;width:1in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" strokecolor="#156082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36" w:type="dxa"/>
            <w:gridSpan w:val="2"/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F412CA" w14:textId="77777777" w:rsidR="009612B9" w:rsidRPr="0015469C" w:rsidRDefault="009612B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7541" w:type="dxa"/>
            <w:gridSpan w:val="5"/>
            <w:shd w:val="clear" w:color="auto" w:fill="CCCC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1AF97" w14:textId="77777777" w:rsidR="009612B9" w:rsidRPr="0015469C" w:rsidRDefault="009612B9">
            <w:pPr>
              <w:spacing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Στοιχεία Φορέα που απευθύνεται</w:t>
            </w:r>
          </w:p>
        </w:tc>
      </w:tr>
      <w:tr w:rsidR="009612B9" w:rsidRPr="0015469C" w14:paraId="6FA285D9" w14:textId="77777777" w:rsidTr="00A614EA">
        <w:trPr>
          <w:gridAfter w:val="3"/>
          <w:wAfter w:w="497" w:type="dxa"/>
          <w:trHeight w:val="353"/>
        </w:trPr>
        <w:tc>
          <w:tcPr>
            <w:tcW w:w="236" w:type="dxa"/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79A855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32" w:type="dxa"/>
            <w:gridSpan w:val="2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3BB2F3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ΟΝ/ΜΟ ή ΕΠΩΝΥΜΙΑ 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CE799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DB1D2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BABF1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010B1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D55D4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612B9" w:rsidRPr="0015469C" w14:paraId="2DEBCF09" w14:textId="77777777" w:rsidTr="00A614EA">
        <w:trPr>
          <w:trHeight w:val="332"/>
        </w:trPr>
        <w:tc>
          <w:tcPr>
            <w:tcW w:w="236" w:type="dxa"/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F5BBE2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32" w:type="dxa"/>
            <w:gridSpan w:val="2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35B63B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ΕΤΑΙΡΙΚΗ ΜΟΡΦΗ      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CA2D8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Επωνυμία</w:t>
            </w:r>
          </w:p>
        </w:tc>
        <w:tc>
          <w:tcPr>
            <w:tcW w:w="5182" w:type="dxa"/>
            <w:gridSpan w:val="4"/>
            <w:tcBorders>
              <w:top w:val="dashed" w:sz="4" w:space="0" w:color="808080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FEECC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ΠΕΡΙΦΕΡΕΙΑ ΗΠΕΙΡΟΥ - ΠΕ ΘΕΣΠΡΩΤΙΑΣ</w:t>
            </w:r>
          </w:p>
        </w:tc>
        <w:tc>
          <w:tcPr>
            <w:tcW w:w="236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8AFAC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82FBB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9612B9" w:rsidRPr="0015469C" w14:paraId="555FCF7C" w14:textId="77777777" w:rsidTr="00A614EA">
        <w:trPr>
          <w:trHeight w:val="282"/>
        </w:trPr>
        <w:tc>
          <w:tcPr>
            <w:tcW w:w="236" w:type="dxa"/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72454A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32" w:type="dxa"/>
            <w:gridSpan w:val="2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D90A7E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Α. Φ. Μ.  – Δ.Ο.Υ         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438BF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Επάγγελμα</w:t>
            </w:r>
          </w:p>
        </w:tc>
        <w:tc>
          <w:tcPr>
            <w:tcW w:w="1738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1E155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Ν.Π.Δ.Δ </w:t>
            </w:r>
          </w:p>
        </w:tc>
        <w:tc>
          <w:tcPr>
            <w:tcW w:w="358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E73F1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293FA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3DD33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9BF46" w14:textId="77777777" w:rsidR="009612B9" w:rsidRPr="0015469C" w:rsidRDefault="009612B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61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BC0C9" w14:textId="77777777" w:rsidR="009612B9" w:rsidRPr="0015469C" w:rsidRDefault="009612B9">
            <w:pPr>
              <w:spacing w:line="256" w:lineRule="auto"/>
              <w:rPr>
                <w:rFonts w:ascii="Calibri" w:hAnsi="Calibri" w:cs="Calibri"/>
                <w:lang w:eastAsia="el-GR"/>
              </w:rPr>
            </w:pPr>
          </w:p>
        </w:tc>
      </w:tr>
      <w:tr w:rsidR="009612B9" w:rsidRPr="0015469C" w14:paraId="545A6AA6" w14:textId="77777777" w:rsidTr="00A614EA">
        <w:trPr>
          <w:trHeight w:val="328"/>
        </w:trPr>
        <w:tc>
          <w:tcPr>
            <w:tcW w:w="236" w:type="dxa"/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A7BA9C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32" w:type="dxa"/>
            <w:gridSpan w:val="2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AEE875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ΔΙΕΥΘΥΝΣΗ – Τ. Κ.    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8BF06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Διεύθυνση</w:t>
            </w:r>
          </w:p>
        </w:tc>
        <w:tc>
          <w:tcPr>
            <w:tcW w:w="2460" w:type="dxa"/>
            <w:gridSpan w:val="3"/>
            <w:tcBorders>
              <w:top w:val="dashed" w:sz="4" w:space="0" w:color="808080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51FF2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Π. ΤΣΑΛΔΑΡΗ 18</w:t>
            </w:r>
          </w:p>
        </w:tc>
        <w:tc>
          <w:tcPr>
            <w:tcW w:w="2722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76DCB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BC749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61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8FA63" w14:textId="77777777" w:rsidR="009612B9" w:rsidRPr="0015469C" w:rsidRDefault="009612B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9612B9" w:rsidRPr="0015469C" w14:paraId="02F8D787" w14:textId="77777777" w:rsidTr="00A614EA">
        <w:trPr>
          <w:trHeight w:val="328"/>
        </w:trPr>
        <w:tc>
          <w:tcPr>
            <w:tcW w:w="236" w:type="dxa"/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BA5579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32" w:type="dxa"/>
            <w:gridSpan w:val="2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6DBD67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ΤΗΛΕΦΩΝΟ – ΦΑΞ     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7E5F8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Πόλη</w:t>
            </w:r>
          </w:p>
        </w:tc>
        <w:tc>
          <w:tcPr>
            <w:tcW w:w="2460" w:type="dxa"/>
            <w:gridSpan w:val="3"/>
            <w:tcBorders>
              <w:top w:val="dashed" w:sz="4" w:space="0" w:color="808080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E34DB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ΗΓΟΥΜΕΝΙΤΣΑ</w:t>
            </w:r>
          </w:p>
        </w:tc>
        <w:tc>
          <w:tcPr>
            <w:tcW w:w="2722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EA6A1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B25A2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61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FAC10" w14:textId="77777777" w:rsidR="009612B9" w:rsidRPr="0015469C" w:rsidRDefault="009612B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9612B9" w:rsidRPr="0015469C" w14:paraId="28D8D6A6" w14:textId="77777777" w:rsidTr="00A614EA">
        <w:trPr>
          <w:trHeight w:val="328"/>
        </w:trPr>
        <w:tc>
          <w:tcPr>
            <w:tcW w:w="236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71174F" w14:textId="77777777" w:rsidR="009612B9" w:rsidRPr="0015469C" w:rsidRDefault="009612B9">
            <w:pPr>
              <w:spacing w:line="25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832" w:type="dxa"/>
            <w:gridSpan w:val="2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97ED32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email                            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36A2F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Δ.Ο.Υ</w:t>
            </w:r>
          </w:p>
        </w:tc>
        <w:tc>
          <w:tcPr>
            <w:tcW w:w="2460" w:type="dxa"/>
            <w:gridSpan w:val="3"/>
            <w:tcBorders>
              <w:top w:val="dashed" w:sz="4" w:space="0" w:color="808080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D70CE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ΑΒ ΙΩΑΝΝΙΝΩΝ</w:t>
            </w:r>
          </w:p>
        </w:tc>
        <w:tc>
          <w:tcPr>
            <w:tcW w:w="2722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D5FAF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C960A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61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4D2D3" w14:textId="77777777" w:rsidR="009612B9" w:rsidRPr="0015469C" w:rsidRDefault="009612B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9612B9" w:rsidRPr="0015469C" w14:paraId="7586FBC6" w14:textId="77777777" w:rsidTr="00A614EA">
        <w:trPr>
          <w:trHeight w:val="328"/>
        </w:trPr>
        <w:tc>
          <w:tcPr>
            <w:tcW w:w="236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AF6AA9" w14:textId="77777777" w:rsidR="009612B9" w:rsidRPr="0015469C" w:rsidRDefault="009612B9">
            <w:pPr>
              <w:spacing w:line="25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619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9B8C64" w14:textId="77777777" w:rsidR="009612B9" w:rsidRPr="0015469C" w:rsidRDefault="009612B9">
            <w:pPr>
              <w:spacing w:line="25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36" w:type="dxa"/>
            <w:gridSpan w:val="2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65BE9B" w14:textId="77777777" w:rsidR="009612B9" w:rsidRPr="0015469C" w:rsidRDefault="009612B9">
            <w:pPr>
              <w:spacing w:line="25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E17D4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Α.Φ.Μ.</w:t>
            </w:r>
          </w:p>
        </w:tc>
        <w:tc>
          <w:tcPr>
            <w:tcW w:w="1738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4D97D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997908822</w:t>
            </w:r>
          </w:p>
        </w:tc>
        <w:tc>
          <w:tcPr>
            <w:tcW w:w="358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8501A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5B80E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2DD47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FF816" w14:textId="77777777" w:rsidR="009612B9" w:rsidRPr="0015469C" w:rsidRDefault="009612B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61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D313F" w14:textId="77777777" w:rsidR="009612B9" w:rsidRPr="0015469C" w:rsidRDefault="009612B9">
            <w:pPr>
              <w:spacing w:line="256" w:lineRule="auto"/>
              <w:rPr>
                <w:rFonts w:ascii="Calibri" w:hAnsi="Calibri" w:cs="Calibri"/>
                <w:lang w:eastAsia="el-GR"/>
              </w:rPr>
            </w:pPr>
          </w:p>
        </w:tc>
      </w:tr>
      <w:tr w:rsidR="009612B9" w:rsidRPr="0015469C" w14:paraId="7834261A" w14:textId="77777777" w:rsidTr="00A614EA">
        <w:trPr>
          <w:trHeight w:val="328"/>
        </w:trPr>
        <w:tc>
          <w:tcPr>
            <w:tcW w:w="236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75DC7B" w14:textId="77777777" w:rsidR="009612B9" w:rsidRPr="0015469C" w:rsidRDefault="009612B9">
            <w:pPr>
              <w:spacing w:line="25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832" w:type="dxa"/>
            <w:gridSpan w:val="2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9836C6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Αρμόδιος για επικοινωνία : 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A0679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ΤΗΛ:</w:t>
            </w:r>
          </w:p>
        </w:tc>
        <w:tc>
          <w:tcPr>
            <w:tcW w:w="2460" w:type="dxa"/>
            <w:gridSpan w:val="3"/>
            <w:tcBorders>
              <w:top w:val="dashed" w:sz="4" w:space="0" w:color="808080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720CE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2665360111 -119</w:t>
            </w:r>
          </w:p>
        </w:tc>
        <w:tc>
          <w:tcPr>
            <w:tcW w:w="2722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26F4E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4CF8A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61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AB08E" w14:textId="77777777" w:rsidR="009612B9" w:rsidRPr="0015469C" w:rsidRDefault="009612B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9612B9" w:rsidRPr="0015469C" w14:paraId="41B1BF20" w14:textId="77777777" w:rsidTr="00A614EA">
        <w:trPr>
          <w:trHeight w:val="328"/>
        </w:trPr>
        <w:tc>
          <w:tcPr>
            <w:tcW w:w="236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A6B0A8" w14:textId="77777777" w:rsidR="009612B9" w:rsidRPr="0015469C" w:rsidRDefault="009612B9">
            <w:pPr>
              <w:spacing w:line="25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832" w:type="dxa"/>
            <w:gridSpan w:val="2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D3BE3A" w14:textId="77777777" w:rsidR="009612B9" w:rsidRPr="0015469C" w:rsidRDefault="009612B9">
            <w:pPr>
              <w:spacing w:line="25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382" w:type="dxa"/>
            <w:gridSpan w:val="2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57C74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Παρατηρήσεις :</w:t>
            </w:r>
          </w:p>
        </w:tc>
        <w:tc>
          <w:tcPr>
            <w:tcW w:w="5182" w:type="dxa"/>
            <w:gridSpan w:val="4"/>
            <w:tcBorders>
              <w:top w:val="dashed" w:sz="4" w:space="0" w:color="808080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F6CA9" w14:textId="6ED5DA64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Πρόσκληση εκδήλωσης ενδιαφέροντος Αρ. Πρωτ : </w:t>
            </w:r>
          </w:p>
        </w:tc>
        <w:tc>
          <w:tcPr>
            <w:tcW w:w="236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890CC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7B043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9612B9" w:rsidRPr="0015469C" w14:paraId="3F024910" w14:textId="77777777" w:rsidTr="00A614EA">
        <w:trPr>
          <w:trHeight w:val="328"/>
        </w:trPr>
        <w:tc>
          <w:tcPr>
            <w:tcW w:w="236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FDFEB9" w14:textId="77777777" w:rsidR="009612B9" w:rsidRPr="0015469C" w:rsidRDefault="009612B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619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21DFB7" w14:textId="77777777" w:rsidR="009612B9" w:rsidRPr="0015469C" w:rsidRDefault="009612B9">
            <w:pPr>
              <w:spacing w:line="25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36" w:type="dxa"/>
            <w:gridSpan w:val="2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904785" w14:textId="77777777" w:rsidR="009612B9" w:rsidRPr="0015469C" w:rsidRDefault="009612B9">
            <w:pPr>
              <w:spacing w:line="25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359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14A390" w14:textId="77777777" w:rsidR="009612B9" w:rsidRPr="0015469C" w:rsidRDefault="009612B9">
            <w:pPr>
              <w:spacing w:line="25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738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D3BB08" w14:textId="77777777" w:rsidR="009612B9" w:rsidRPr="0015469C" w:rsidRDefault="009612B9">
            <w:pPr>
              <w:spacing w:line="25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358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BAF526" w14:textId="77777777" w:rsidR="009612B9" w:rsidRPr="0015469C" w:rsidRDefault="009612B9">
            <w:pPr>
              <w:spacing w:line="25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364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BAB71" w14:textId="77777777" w:rsidR="009612B9" w:rsidRPr="0015469C" w:rsidRDefault="009612B9">
            <w:pPr>
              <w:spacing w:line="25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7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CD276" w14:textId="77777777" w:rsidR="009612B9" w:rsidRPr="0015469C" w:rsidRDefault="009612B9">
            <w:pPr>
              <w:spacing w:line="25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2CC7E" w14:textId="77777777" w:rsidR="009612B9" w:rsidRPr="0015469C" w:rsidRDefault="009612B9">
            <w:pPr>
              <w:spacing w:line="25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61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BA62A" w14:textId="77777777" w:rsidR="009612B9" w:rsidRPr="0015469C" w:rsidRDefault="009612B9">
            <w:pPr>
              <w:spacing w:line="256" w:lineRule="auto"/>
              <w:rPr>
                <w:rFonts w:ascii="Calibri" w:hAnsi="Calibri" w:cs="Calibri"/>
                <w:lang w:eastAsia="el-GR"/>
              </w:rPr>
            </w:pPr>
          </w:p>
        </w:tc>
      </w:tr>
      <w:tr w:rsidR="009612B9" w:rsidRPr="0015469C" w14:paraId="6B0C40A2" w14:textId="77777777" w:rsidTr="00A614EA">
        <w:trPr>
          <w:gridAfter w:val="1"/>
          <w:wAfter w:w="8" w:type="dxa"/>
          <w:trHeight w:val="261"/>
        </w:trPr>
        <w:tc>
          <w:tcPr>
            <w:tcW w:w="10632" w:type="dxa"/>
            <w:gridSpan w:val="9"/>
            <w:vMerge w:val="restart"/>
            <w:shd w:val="clear" w:color="auto" w:fill="FFFF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9C04E" w14:textId="77777777" w:rsidR="009612B9" w:rsidRPr="0015469C" w:rsidRDefault="009612B9">
            <w:pPr>
              <w:spacing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Θέμα : Παροχή υπηρεσιών ταχυμεταφορών στην Περιφερειακή Ενότητα Θεσπρωτίας, </w:t>
            </w:r>
          </w:p>
          <w:p w14:paraId="521353D7" w14:textId="77777777" w:rsidR="009612B9" w:rsidRPr="0015469C" w:rsidRDefault="009612B9">
            <w:pPr>
              <w:spacing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για το οικονομικό έτος 2025</w:t>
            </w:r>
          </w:p>
        </w:tc>
        <w:tc>
          <w:tcPr>
            <w:tcW w:w="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44156" w14:textId="77777777" w:rsidR="009612B9" w:rsidRPr="0015469C" w:rsidRDefault="009612B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B5F1A" w14:textId="77777777" w:rsidR="009612B9" w:rsidRPr="0015469C" w:rsidRDefault="009612B9">
            <w:pPr>
              <w:spacing w:line="256" w:lineRule="auto"/>
              <w:rPr>
                <w:rFonts w:ascii="Calibri" w:hAnsi="Calibri" w:cs="Calibri"/>
                <w:lang w:eastAsia="el-GR"/>
              </w:rPr>
            </w:pPr>
          </w:p>
        </w:tc>
      </w:tr>
      <w:tr w:rsidR="009612B9" w:rsidRPr="0015469C" w14:paraId="27CF492E" w14:textId="77777777" w:rsidTr="00A614EA">
        <w:trPr>
          <w:gridAfter w:val="1"/>
          <w:wAfter w:w="8" w:type="dxa"/>
          <w:trHeight w:val="301"/>
        </w:trPr>
        <w:tc>
          <w:tcPr>
            <w:tcW w:w="10632" w:type="dxa"/>
            <w:gridSpan w:val="9"/>
            <w:vMerge/>
            <w:vAlign w:val="center"/>
            <w:hideMark/>
          </w:tcPr>
          <w:p w14:paraId="50187F09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36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CE6398" w14:textId="77777777" w:rsidR="009612B9" w:rsidRPr="0015469C" w:rsidRDefault="009612B9">
            <w:pPr>
              <w:spacing w:line="25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FAA91" w14:textId="77777777" w:rsidR="009612B9" w:rsidRPr="0015469C" w:rsidRDefault="009612B9">
            <w:pPr>
              <w:spacing w:line="256" w:lineRule="auto"/>
              <w:rPr>
                <w:rFonts w:ascii="Calibri" w:hAnsi="Calibri" w:cs="Calibri"/>
                <w:lang w:eastAsia="el-GR"/>
              </w:rPr>
            </w:pPr>
          </w:p>
        </w:tc>
      </w:tr>
      <w:tr w:rsidR="009612B9" w:rsidRPr="0015469C" w14:paraId="63134CC8" w14:textId="77777777" w:rsidTr="00A614EA">
        <w:trPr>
          <w:gridAfter w:val="1"/>
          <w:wAfter w:w="8" w:type="dxa"/>
          <w:trHeight w:val="301"/>
        </w:trPr>
        <w:tc>
          <w:tcPr>
            <w:tcW w:w="10632" w:type="dxa"/>
            <w:gridSpan w:val="9"/>
            <w:vMerge/>
            <w:vAlign w:val="center"/>
            <w:hideMark/>
          </w:tcPr>
          <w:p w14:paraId="56372EA5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36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054DFB" w14:textId="77777777" w:rsidR="009612B9" w:rsidRPr="0015469C" w:rsidRDefault="009612B9">
            <w:pPr>
              <w:spacing w:line="25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D4816" w14:textId="77777777" w:rsidR="009612B9" w:rsidRPr="0015469C" w:rsidRDefault="009612B9">
            <w:pPr>
              <w:spacing w:line="256" w:lineRule="auto"/>
              <w:rPr>
                <w:rFonts w:ascii="Calibri" w:hAnsi="Calibri" w:cs="Calibri"/>
                <w:lang w:eastAsia="el-GR"/>
              </w:rPr>
            </w:pPr>
          </w:p>
        </w:tc>
      </w:tr>
    </w:tbl>
    <w:p w14:paraId="4415FCC3" w14:textId="77777777" w:rsidR="003036AF" w:rsidRPr="00FB78F9" w:rsidRDefault="003036AF" w:rsidP="003036AF">
      <w:pPr>
        <w:widowControl w:val="0"/>
        <w:autoSpaceDE w:val="0"/>
        <w:autoSpaceDN w:val="0"/>
        <w:spacing w:before="1" w:after="0" w:line="240" w:lineRule="auto"/>
        <w:rPr>
          <w:rFonts w:asciiTheme="majorHAnsi" w:eastAsiaTheme="majorEastAsia" w:hAnsiTheme="majorHAnsi" w:cstheme="majorBidi"/>
          <w:b/>
          <w:bCs/>
          <w:color w:val="0F4761" w:themeColor="accent1" w:themeShade="BF"/>
          <w:kern w:val="0"/>
          <w:sz w:val="32"/>
          <w:szCs w:val="32"/>
          <w14:ligatures w14:val="none"/>
        </w:rPr>
      </w:pPr>
      <w:bookmarkStart w:id="0" w:name="_Hlk184639490"/>
    </w:p>
    <w:bookmarkEnd w:id="0"/>
    <w:p w14:paraId="015ECE76" w14:textId="649B4AD6" w:rsidR="003B3CEC" w:rsidRPr="00FB78F9" w:rsidRDefault="003B3CEC" w:rsidP="003B3CEC">
      <w:pPr>
        <w:keepNext/>
        <w:keepLines/>
        <w:widowControl w:val="0"/>
        <w:autoSpaceDE w:val="0"/>
        <w:autoSpaceDN w:val="0"/>
        <w:spacing w:before="120" w:after="8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color w:val="0F4761" w:themeColor="accent1" w:themeShade="BF"/>
          <w:kern w:val="0"/>
          <w:sz w:val="32"/>
          <w:szCs w:val="32"/>
          <w14:ligatures w14:val="none"/>
        </w:rPr>
      </w:pPr>
      <w:r w:rsidRPr="003B3CEC">
        <w:rPr>
          <w:rFonts w:ascii="Calibri" w:eastAsia="Calibri" w:hAnsi="Calibri" w:cs="Calibri"/>
          <w:noProof/>
          <w:kern w:val="0"/>
          <w:sz w:val="24"/>
          <w:szCs w:val="24"/>
          <w14:ligatures w14:val="none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2D5EE407" wp14:editId="55EAF657">
                <wp:simplePos x="0" y="0"/>
                <wp:positionH relativeFrom="page">
                  <wp:posOffset>561975</wp:posOffset>
                </wp:positionH>
                <wp:positionV relativeFrom="paragraph">
                  <wp:posOffset>448945</wp:posOffset>
                </wp:positionV>
                <wp:extent cx="6629400" cy="304800"/>
                <wp:effectExtent l="0" t="0" r="0" b="0"/>
                <wp:wrapTopAndBottom/>
                <wp:docPr id="4553352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04800"/>
                        </a:xfrm>
                        <a:prstGeom prst="rect">
                          <a:avLst/>
                        </a:prstGeom>
                        <a:noFill/>
                        <a:ln w="880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9A6A9B" w14:textId="46B84528" w:rsidR="003B3CEC" w:rsidRPr="00D05C39" w:rsidRDefault="00044F37" w:rsidP="00044F37">
                            <w:pPr>
                              <w:spacing w:before="41"/>
                              <w:ind w:right="1967"/>
                              <w:jc w:val="center"/>
                              <w:rPr>
                                <w:b/>
                                <w:color w:val="153D63" w:themeColor="text2" w:themeTint="E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53D63" w:themeColor="text2" w:themeTint="E6"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  <w:r w:rsidR="003B3CEC" w:rsidRPr="00D05C39">
                              <w:rPr>
                                <w:b/>
                                <w:color w:val="153D63" w:themeColor="text2" w:themeTint="E6"/>
                                <w:sz w:val="24"/>
                                <w:szCs w:val="24"/>
                              </w:rPr>
                              <w:t>ΟΜΑΔΑ</w:t>
                            </w:r>
                            <w:r w:rsidR="003B3CEC" w:rsidRPr="00D05C39">
                              <w:rPr>
                                <w:b/>
                                <w:color w:val="153D63" w:themeColor="text2" w:themeTint="E6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B3CEC">
                              <w:rPr>
                                <w:b/>
                                <w:color w:val="153D63" w:themeColor="text2" w:themeTint="E6"/>
                                <w:sz w:val="24"/>
                                <w:szCs w:val="24"/>
                              </w:rPr>
                              <w:t>Β</w:t>
                            </w:r>
                            <w:r w:rsidR="003B3CEC" w:rsidRPr="00D05C39">
                              <w:rPr>
                                <w:b/>
                                <w:color w:val="153D63" w:themeColor="text2" w:themeTint="E6"/>
                                <w:sz w:val="24"/>
                                <w:szCs w:val="24"/>
                              </w:rPr>
                              <w:t>:</w:t>
                            </w:r>
                            <w:r w:rsidR="003B3CEC" w:rsidRPr="00D05C39">
                              <w:rPr>
                                <w:b/>
                                <w:color w:val="153D63" w:themeColor="text2" w:themeTint="E6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B3CEC">
                              <w:rPr>
                                <w:b/>
                                <w:color w:val="153D63" w:themeColor="text2" w:themeTint="E6"/>
                                <w:sz w:val="24"/>
                                <w:szCs w:val="24"/>
                              </w:rPr>
                              <w:t>ΔΕΜΑΤΑ ΜΕ ΕΥΠΑΘΗ ΑΝΤΙΚΕΙΜΕΝΑ</w:t>
                            </w:r>
                            <w:r w:rsidR="003B3CEC" w:rsidRPr="00D05C39">
                              <w:rPr>
                                <w:b/>
                                <w:color w:val="153D63" w:themeColor="text2" w:themeTint="E6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B3CEC" w:rsidRPr="00D05C39">
                              <w:rPr>
                                <w:b/>
                                <w:color w:val="153D63" w:themeColor="text2" w:themeTint="E6"/>
                                <w:sz w:val="24"/>
                                <w:szCs w:val="24"/>
                              </w:rPr>
                              <w:t>(ΤΑΧΥΜΕΤΑΦΟΡΕΣ)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5EE40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44.25pt;margin-top:35.35pt;width:522pt;height:2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" filled="f" stroked="f" strokeweight=".24444mm">
                <v:textbox inset="0,0,0,0">
                  <w:txbxContent>
                    <w:p w14:paraId="269A6A9B" w14:textId="46B84528" w:rsidR="003B3CEC" w:rsidRPr="00D05C39" w:rsidRDefault="00044F37" w:rsidP="00044F37">
                      <w:pPr>
                        <w:spacing w:before="41"/>
                        <w:ind w:right="1967"/>
                        <w:jc w:val="center"/>
                        <w:rPr>
                          <w:b/>
                          <w:color w:val="153D63" w:themeColor="text2" w:themeTint="E6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153D63" w:themeColor="text2" w:themeTint="E6"/>
                          <w:sz w:val="24"/>
                          <w:szCs w:val="24"/>
                        </w:rPr>
                        <w:t xml:space="preserve">                            </w:t>
                      </w:r>
                      <w:r w:rsidR="003B3CEC" w:rsidRPr="00D05C39">
                        <w:rPr>
                          <w:b/>
                          <w:color w:val="153D63" w:themeColor="text2" w:themeTint="E6"/>
                          <w:sz w:val="24"/>
                          <w:szCs w:val="24"/>
                        </w:rPr>
                        <w:t>ΟΜΑΔΑ</w:t>
                      </w:r>
                      <w:r w:rsidR="003B3CEC" w:rsidRPr="00D05C39">
                        <w:rPr>
                          <w:b/>
                          <w:color w:val="153D63" w:themeColor="text2" w:themeTint="E6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="003B3CEC">
                        <w:rPr>
                          <w:b/>
                          <w:color w:val="153D63" w:themeColor="text2" w:themeTint="E6"/>
                          <w:sz w:val="24"/>
                          <w:szCs w:val="24"/>
                        </w:rPr>
                        <w:t>Β</w:t>
                      </w:r>
                      <w:r w:rsidR="003B3CEC" w:rsidRPr="00D05C39">
                        <w:rPr>
                          <w:b/>
                          <w:color w:val="153D63" w:themeColor="text2" w:themeTint="E6"/>
                          <w:sz w:val="24"/>
                          <w:szCs w:val="24"/>
                        </w:rPr>
                        <w:t>:</w:t>
                      </w:r>
                      <w:r w:rsidR="003B3CEC" w:rsidRPr="00D05C39">
                        <w:rPr>
                          <w:b/>
                          <w:color w:val="153D63" w:themeColor="text2" w:themeTint="E6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="003B3CEC">
                        <w:rPr>
                          <w:b/>
                          <w:color w:val="153D63" w:themeColor="text2" w:themeTint="E6"/>
                          <w:sz w:val="24"/>
                          <w:szCs w:val="24"/>
                        </w:rPr>
                        <w:t>ΔΕΜΑΤΑ ΜΕ ΕΥΠΑΘΗ ΑΝΤΙΚΕΙΜΕΝΑ</w:t>
                      </w:r>
                      <w:r w:rsidR="003B3CEC" w:rsidRPr="00D05C39">
                        <w:rPr>
                          <w:b/>
                          <w:color w:val="153D63" w:themeColor="text2" w:themeTint="E6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="003B3CEC" w:rsidRPr="00D05C39">
                        <w:rPr>
                          <w:b/>
                          <w:color w:val="153D63" w:themeColor="text2" w:themeTint="E6"/>
                          <w:sz w:val="24"/>
                          <w:szCs w:val="24"/>
                        </w:rPr>
                        <w:t>(ΤΑΧΥΜΕΤΑΦΟΡΕΣ)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036AF" w:rsidRPr="003036AF">
        <w:rPr>
          <w:rFonts w:asciiTheme="majorHAnsi" w:eastAsiaTheme="majorEastAsia" w:hAnsiTheme="majorHAnsi" w:cstheme="majorBidi"/>
          <w:b/>
          <w:bCs/>
          <w:color w:val="0F4761" w:themeColor="accent1" w:themeShade="BF"/>
          <w:kern w:val="0"/>
          <w:sz w:val="32"/>
          <w:szCs w:val="32"/>
          <w14:ligatures w14:val="none"/>
        </w:rPr>
        <w:t>ΠΙΝΑΚΑΣ</w:t>
      </w:r>
      <w:r w:rsidR="003036AF" w:rsidRPr="003036AF">
        <w:rPr>
          <w:rFonts w:asciiTheme="majorHAnsi" w:eastAsiaTheme="majorEastAsia" w:hAnsiTheme="majorHAnsi" w:cstheme="majorBidi"/>
          <w:b/>
          <w:bCs/>
          <w:color w:val="0F4761" w:themeColor="accent1" w:themeShade="BF"/>
          <w:spacing w:val="-2"/>
          <w:kern w:val="0"/>
          <w:sz w:val="32"/>
          <w:szCs w:val="32"/>
          <w14:ligatures w14:val="none"/>
        </w:rPr>
        <w:t xml:space="preserve"> </w:t>
      </w:r>
      <w:r w:rsidR="003036AF" w:rsidRPr="003036AF">
        <w:rPr>
          <w:rFonts w:asciiTheme="majorHAnsi" w:eastAsiaTheme="majorEastAsia" w:hAnsiTheme="majorHAnsi" w:cstheme="majorBidi"/>
          <w:b/>
          <w:bCs/>
          <w:color w:val="0F4761" w:themeColor="accent1" w:themeShade="BF"/>
          <w:kern w:val="0"/>
          <w:sz w:val="32"/>
          <w:szCs w:val="32"/>
          <w14:ligatures w14:val="none"/>
        </w:rPr>
        <w:t>ΟΙΚΟΝΟΜΙΚΗΣ</w:t>
      </w:r>
      <w:r w:rsidR="003036AF" w:rsidRPr="003036AF">
        <w:rPr>
          <w:rFonts w:asciiTheme="majorHAnsi" w:eastAsiaTheme="majorEastAsia" w:hAnsiTheme="majorHAnsi" w:cstheme="majorBidi"/>
          <w:b/>
          <w:bCs/>
          <w:color w:val="0F4761" w:themeColor="accent1" w:themeShade="BF"/>
          <w:spacing w:val="-1"/>
          <w:kern w:val="0"/>
          <w:sz w:val="32"/>
          <w:szCs w:val="32"/>
          <w14:ligatures w14:val="none"/>
        </w:rPr>
        <w:t xml:space="preserve"> </w:t>
      </w:r>
      <w:r w:rsidR="003036AF" w:rsidRPr="003036AF">
        <w:rPr>
          <w:rFonts w:asciiTheme="majorHAnsi" w:eastAsiaTheme="majorEastAsia" w:hAnsiTheme="majorHAnsi" w:cstheme="majorBidi"/>
          <w:b/>
          <w:bCs/>
          <w:color w:val="0F4761" w:themeColor="accent1" w:themeShade="BF"/>
          <w:kern w:val="0"/>
          <w:sz w:val="32"/>
          <w:szCs w:val="32"/>
          <w14:ligatures w14:val="none"/>
        </w:rPr>
        <w:t>ΠΡΟΣΦΟΡΑΣ</w:t>
      </w:r>
      <w:r w:rsidR="003036AF" w:rsidRPr="003036AF">
        <w:rPr>
          <w:rFonts w:asciiTheme="majorHAnsi" w:eastAsiaTheme="majorEastAsia" w:hAnsiTheme="majorHAnsi" w:cstheme="majorBidi"/>
          <w:b/>
          <w:bCs/>
          <w:color w:val="0F4761" w:themeColor="accent1" w:themeShade="BF"/>
          <w:spacing w:val="-2"/>
          <w:kern w:val="0"/>
          <w:sz w:val="32"/>
          <w:szCs w:val="32"/>
          <w14:ligatures w14:val="none"/>
        </w:rPr>
        <w:t xml:space="preserve"> </w:t>
      </w:r>
      <w:r w:rsidR="003036AF" w:rsidRPr="003036AF">
        <w:rPr>
          <w:rFonts w:asciiTheme="majorHAnsi" w:eastAsiaTheme="majorEastAsia" w:hAnsiTheme="majorHAnsi" w:cstheme="majorBidi"/>
          <w:b/>
          <w:bCs/>
          <w:color w:val="0F4761" w:themeColor="accent1" w:themeShade="BF"/>
          <w:kern w:val="0"/>
          <w:sz w:val="32"/>
          <w:szCs w:val="32"/>
          <w14:ligatures w14:val="none"/>
        </w:rPr>
        <w:t>ΟΜΑΔΑ</w:t>
      </w:r>
      <w:r w:rsidR="003036AF" w:rsidRPr="003036AF">
        <w:rPr>
          <w:rFonts w:asciiTheme="majorHAnsi" w:eastAsiaTheme="majorEastAsia" w:hAnsiTheme="majorHAnsi" w:cstheme="majorBidi"/>
          <w:b/>
          <w:bCs/>
          <w:color w:val="0F4761" w:themeColor="accent1" w:themeShade="BF"/>
          <w:spacing w:val="-2"/>
          <w:kern w:val="0"/>
          <w:sz w:val="32"/>
          <w:szCs w:val="32"/>
          <w14:ligatures w14:val="none"/>
        </w:rPr>
        <w:t xml:space="preserve"> </w:t>
      </w:r>
      <w:r w:rsidR="003036AF">
        <w:rPr>
          <w:rFonts w:asciiTheme="majorHAnsi" w:eastAsiaTheme="majorEastAsia" w:hAnsiTheme="majorHAnsi" w:cstheme="majorBidi"/>
          <w:b/>
          <w:bCs/>
          <w:color w:val="0F4761" w:themeColor="accent1" w:themeShade="BF"/>
          <w:kern w:val="0"/>
          <w:sz w:val="32"/>
          <w:szCs w:val="32"/>
          <w14:ligatures w14:val="none"/>
        </w:rPr>
        <w:t>Β</w:t>
      </w:r>
    </w:p>
    <w:p w14:paraId="5CC70AE4" w14:textId="38AF2672" w:rsidR="00044F37" w:rsidRPr="00044F37" w:rsidRDefault="00044F37" w:rsidP="00044F37">
      <w:pPr>
        <w:widowControl w:val="0"/>
        <w:autoSpaceDE w:val="0"/>
        <w:autoSpaceDN w:val="0"/>
        <w:spacing w:before="120" w:after="0" w:line="240" w:lineRule="auto"/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</w:pPr>
    </w:p>
    <w:tbl>
      <w:tblPr>
        <w:tblStyle w:val="TableNormal"/>
        <w:tblW w:w="1009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4407"/>
        <w:gridCol w:w="3119"/>
        <w:gridCol w:w="1984"/>
      </w:tblGrid>
      <w:tr w:rsidR="00C908F7" w:rsidRPr="003036AF" w14:paraId="7B8CDAB2" w14:textId="77777777" w:rsidTr="00774160">
        <w:trPr>
          <w:trHeight w:val="609"/>
        </w:trPr>
        <w:tc>
          <w:tcPr>
            <w:tcW w:w="10094" w:type="dxa"/>
            <w:gridSpan w:val="4"/>
          </w:tcPr>
          <w:p w14:paraId="22891CBB" w14:textId="77777777" w:rsidR="00C908F7" w:rsidRPr="003036AF" w:rsidRDefault="00C908F7" w:rsidP="00C908F7">
            <w:pPr>
              <w:spacing w:line="230" w:lineRule="atLeast"/>
              <w:ind w:left="3598" w:right="499" w:hanging="3071"/>
              <w:rPr>
                <w:rFonts w:ascii="Calibri" w:eastAsia="Calibri" w:hAnsi="Calibri" w:cs="Calibri"/>
                <w:b/>
                <w:sz w:val="21"/>
                <w:szCs w:val="21"/>
                <w:lang w:val="el-GR"/>
              </w:rPr>
            </w:pPr>
          </w:p>
          <w:p w14:paraId="6AD153E8" w14:textId="0A0D1514" w:rsidR="00C908F7" w:rsidRPr="003036AF" w:rsidRDefault="00C908F7" w:rsidP="00774160">
            <w:pPr>
              <w:spacing w:line="230" w:lineRule="atLeast"/>
              <w:ind w:left="3598" w:right="499" w:hanging="307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l-GR"/>
              </w:rPr>
            </w:pPr>
            <w:r w:rsidRPr="003036AF">
              <w:rPr>
                <w:rFonts w:ascii="Calibri" w:eastAsia="Calibri" w:hAnsi="Calibri" w:cs="Calibri"/>
                <w:b/>
                <w:sz w:val="21"/>
                <w:szCs w:val="21"/>
                <w:lang w:val="el-GR"/>
              </w:rPr>
              <w:t>ΔΕΜΑΤΑ ΜΕ ΕΥΠΑΘΗ ΑΝΤΙΚΕΙΜΕΝΑ ΕΠΑΡΚΩΣ</w:t>
            </w:r>
            <w:r w:rsidRPr="003036AF">
              <w:rPr>
                <w:rFonts w:ascii="Calibri" w:eastAsia="Calibri" w:hAnsi="Calibri" w:cs="Calibri"/>
                <w:b/>
                <w:spacing w:val="-1"/>
                <w:sz w:val="21"/>
                <w:szCs w:val="21"/>
                <w:lang w:val="el-GR"/>
              </w:rPr>
              <w:t xml:space="preserve"> </w:t>
            </w:r>
            <w:r w:rsidRPr="003036AF">
              <w:rPr>
                <w:rFonts w:ascii="Calibri" w:eastAsia="Calibri" w:hAnsi="Calibri" w:cs="Calibri"/>
                <w:b/>
                <w:sz w:val="21"/>
                <w:szCs w:val="21"/>
                <w:lang w:val="el-GR"/>
              </w:rPr>
              <w:t>ΣΥΣΚΕΥΑΣΜΕΝΑ</w:t>
            </w:r>
          </w:p>
        </w:tc>
      </w:tr>
      <w:tr w:rsidR="00C908F7" w:rsidRPr="003036AF" w14:paraId="7CDB22D3" w14:textId="77777777" w:rsidTr="00052D69">
        <w:trPr>
          <w:trHeight w:val="902"/>
        </w:trPr>
        <w:tc>
          <w:tcPr>
            <w:tcW w:w="584" w:type="dxa"/>
          </w:tcPr>
          <w:p w14:paraId="65AEE2C3" w14:textId="77777777" w:rsidR="00C908F7" w:rsidRPr="003036AF" w:rsidRDefault="00C908F7" w:rsidP="00C908F7">
            <w:pPr>
              <w:rPr>
                <w:rFonts w:ascii="Calibri" w:eastAsia="Calibri" w:hAnsi="Calibri" w:cs="Calibri"/>
                <w:b/>
                <w:sz w:val="21"/>
                <w:szCs w:val="21"/>
                <w:lang w:val="el-GR"/>
              </w:rPr>
            </w:pPr>
          </w:p>
          <w:p w14:paraId="013E35AD" w14:textId="77777777" w:rsidR="00C908F7" w:rsidRPr="003036AF" w:rsidRDefault="00C908F7" w:rsidP="00C908F7">
            <w:pPr>
              <w:spacing w:before="11"/>
              <w:rPr>
                <w:rFonts w:ascii="Calibri" w:eastAsia="Calibri" w:hAnsi="Calibri" w:cs="Calibri"/>
                <w:b/>
                <w:sz w:val="21"/>
                <w:szCs w:val="21"/>
                <w:lang w:val="el-GR"/>
              </w:rPr>
            </w:pPr>
          </w:p>
          <w:p w14:paraId="4A9DD15D" w14:textId="77777777" w:rsidR="00C908F7" w:rsidRPr="003036AF" w:rsidRDefault="00C908F7" w:rsidP="00C908F7">
            <w:pPr>
              <w:ind w:left="99" w:right="90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3036AF">
              <w:rPr>
                <w:rFonts w:ascii="Calibri" w:eastAsia="Calibri" w:hAnsi="Calibri" w:cs="Calibri"/>
                <w:b/>
                <w:sz w:val="21"/>
                <w:szCs w:val="21"/>
              </w:rPr>
              <w:t>Α/Α</w:t>
            </w:r>
          </w:p>
        </w:tc>
        <w:tc>
          <w:tcPr>
            <w:tcW w:w="4407" w:type="dxa"/>
          </w:tcPr>
          <w:p w14:paraId="2375BA60" w14:textId="77777777" w:rsidR="00C908F7" w:rsidRPr="003036AF" w:rsidRDefault="00C908F7" w:rsidP="00C908F7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767BAECB" w14:textId="77777777" w:rsidR="00C908F7" w:rsidRPr="003036AF" w:rsidRDefault="00C908F7" w:rsidP="00C908F7">
            <w:pPr>
              <w:spacing w:before="11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01ED8B40" w14:textId="77777777" w:rsidR="00C908F7" w:rsidRPr="003036AF" w:rsidRDefault="00C908F7" w:rsidP="00C908F7">
            <w:pPr>
              <w:ind w:left="1338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3036AF">
              <w:rPr>
                <w:rFonts w:ascii="Calibri" w:eastAsia="Calibri" w:hAnsi="Calibri" w:cs="Calibri"/>
                <w:b/>
                <w:sz w:val="21"/>
                <w:szCs w:val="21"/>
              </w:rPr>
              <w:t>ΠΕΡΙΓΡΑΦΗ</w:t>
            </w:r>
            <w:r w:rsidRPr="003036AF">
              <w:rPr>
                <w:rFonts w:ascii="Calibri" w:eastAsia="Calibri" w:hAnsi="Calibri" w:cs="Calibri"/>
                <w:b/>
                <w:spacing w:val="-4"/>
                <w:sz w:val="21"/>
                <w:szCs w:val="21"/>
              </w:rPr>
              <w:t xml:space="preserve"> </w:t>
            </w:r>
            <w:r w:rsidRPr="003036AF">
              <w:rPr>
                <w:rFonts w:ascii="Calibri" w:eastAsia="Calibri" w:hAnsi="Calibri" w:cs="Calibri"/>
                <w:b/>
                <w:sz w:val="21"/>
                <w:szCs w:val="21"/>
              </w:rPr>
              <w:t>ΥΠΗΡΕΣΙΑΣ</w:t>
            </w:r>
          </w:p>
        </w:tc>
        <w:tc>
          <w:tcPr>
            <w:tcW w:w="3119" w:type="dxa"/>
          </w:tcPr>
          <w:p w14:paraId="1103C023" w14:textId="77777777" w:rsidR="00C908F7" w:rsidRPr="003036AF" w:rsidRDefault="00C908F7" w:rsidP="00C908F7">
            <w:pPr>
              <w:spacing w:before="11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57EEC6CC" w14:textId="77777777" w:rsidR="00C908F7" w:rsidRPr="003036AF" w:rsidRDefault="00C908F7" w:rsidP="00C908F7">
            <w:pPr>
              <w:ind w:left="947" w:right="757" w:hanging="161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3036AF">
              <w:rPr>
                <w:rFonts w:ascii="Calibri" w:eastAsia="Calibri" w:hAnsi="Calibri" w:cs="Calibri"/>
                <w:b/>
                <w:sz w:val="21"/>
                <w:szCs w:val="21"/>
              </w:rPr>
              <w:t>ΣΥΝΤΕΛΕΣΤΗΣ</w:t>
            </w:r>
            <w:r w:rsidRPr="003036AF">
              <w:rPr>
                <w:rFonts w:ascii="Calibri" w:eastAsia="Calibri" w:hAnsi="Calibri" w:cs="Calibri"/>
                <w:b/>
                <w:spacing w:val="-47"/>
                <w:sz w:val="21"/>
                <w:szCs w:val="21"/>
              </w:rPr>
              <w:t xml:space="preserve"> </w:t>
            </w:r>
            <w:r w:rsidRPr="003036AF">
              <w:rPr>
                <w:rFonts w:ascii="Calibri" w:eastAsia="Calibri" w:hAnsi="Calibri" w:cs="Calibri"/>
                <w:b/>
                <w:sz w:val="21"/>
                <w:szCs w:val="21"/>
              </w:rPr>
              <w:t>ΒΑΡΥΤΗΤΑΣ</w:t>
            </w:r>
          </w:p>
        </w:tc>
        <w:tc>
          <w:tcPr>
            <w:tcW w:w="1984" w:type="dxa"/>
          </w:tcPr>
          <w:p w14:paraId="419CDD3B" w14:textId="77777777" w:rsidR="00686BA3" w:rsidRDefault="00686BA3" w:rsidP="00C908F7">
            <w:pPr>
              <w:ind w:left="170" w:right="158" w:hanging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l-GR"/>
              </w:rPr>
            </w:pPr>
          </w:p>
          <w:p w14:paraId="7E4D66E8" w14:textId="41D27344" w:rsidR="00C908F7" w:rsidRPr="003036AF" w:rsidRDefault="00C908F7" w:rsidP="00C908F7">
            <w:pPr>
              <w:ind w:left="170" w:right="158" w:hanging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l-GR"/>
              </w:rPr>
            </w:pPr>
            <w:r w:rsidRPr="003036AF">
              <w:rPr>
                <w:rFonts w:ascii="Calibri" w:eastAsia="Calibri" w:hAnsi="Calibri" w:cs="Calibri"/>
                <w:b/>
                <w:sz w:val="21"/>
                <w:szCs w:val="21"/>
                <w:lang w:val="el-GR"/>
              </w:rPr>
              <w:t>ΤΙΜΗ</w:t>
            </w:r>
            <w:r w:rsidRPr="003036AF">
              <w:rPr>
                <w:rFonts w:ascii="Calibri" w:eastAsia="Calibri" w:hAnsi="Calibri" w:cs="Calibri"/>
                <w:b/>
                <w:spacing w:val="1"/>
                <w:sz w:val="21"/>
                <w:szCs w:val="21"/>
                <w:lang w:val="el-GR"/>
              </w:rPr>
              <w:t xml:space="preserve"> </w:t>
            </w:r>
            <w:r w:rsidRPr="003036AF">
              <w:rPr>
                <w:rFonts w:ascii="Calibri" w:eastAsia="Calibri" w:hAnsi="Calibri" w:cs="Calibri"/>
                <w:b/>
                <w:sz w:val="21"/>
                <w:szCs w:val="21"/>
                <w:lang w:val="el-GR"/>
              </w:rPr>
              <w:t>ΜΟΝΑΔΑ</w:t>
            </w:r>
            <w:r w:rsidRPr="003036AF">
              <w:rPr>
                <w:rFonts w:ascii="Calibri" w:eastAsia="Calibri" w:hAnsi="Calibri" w:cs="Calibri"/>
                <w:b/>
                <w:spacing w:val="-48"/>
                <w:sz w:val="21"/>
                <w:szCs w:val="21"/>
                <w:lang w:val="el-GR"/>
              </w:rPr>
              <w:t xml:space="preserve"> </w:t>
            </w:r>
            <w:r w:rsidRPr="003036AF">
              <w:rPr>
                <w:rFonts w:ascii="Calibri" w:eastAsia="Calibri" w:hAnsi="Calibri" w:cs="Calibri"/>
                <w:b/>
                <w:sz w:val="21"/>
                <w:szCs w:val="21"/>
                <w:lang w:val="el-GR"/>
              </w:rPr>
              <w:t>Σ</w:t>
            </w:r>
          </w:p>
          <w:p w14:paraId="7A71DA93" w14:textId="46C655B2" w:rsidR="00C908F7" w:rsidRPr="003036AF" w:rsidRDefault="00C908F7" w:rsidP="00686BA3">
            <w:pPr>
              <w:spacing w:line="230" w:lineRule="atLeast"/>
              <w:ind w:left="305" w:right="293"/>
              <w:rPr>
                <w:rFonts w:ascii="Calibri" w:eastAsia="Calibri" w:hAnsi="Calibri" w:cs="Calibri"/>
                <w:b/>
                <w:sz w:val="21"/>
                <w:szCs w:val="21"/>
                <w:lang w:val="el-GR"/>
              </w:rPr>
            </w:pPr>
          </w:p>
        </w:tc>
      </w:tr>
      <w:tr w:rsidR="00C908F7" w:rsidRPr="003036AF" w14:paraId="73BC3B67" w14:textId="77777777" w:rsidTr="00052D69">
        <w:trPr>
          <w:trHeight w:val="330"/>
        </w:trPr>
        <w:tc>
          <w:tcPr>
            <w:tcW w:w="584" w:type="dxa"/>
          </w:tcPr>
          <w:p w14:paraId="7DD3E85E" w14:textId="76CA917D" w:rsidR="00C908F7" w:rsidRPr="003036AF" w:rsidRDefault="00FB78F9" w:rsidP="00C908F7">
            <w:pPr>
              <w:spacing w:before="50"/>
              <w:ind w:left="99" w:right="9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  <w:lang w:val="el-GR"/>
              </w:rPr>
              <w:t>Β</w:t>
            </w:r>
            <w:r w:rsidR="00C908F7" w:rsidRPr="003036AF">
              <w:rPr>
                <w:rFonts w:ascii="Calibri" w:eastAsia="Calibri" w:hAnsi="Calibri" w:cs="Calibri"/>
                <w:sz w:val="21"/>
                <w:szCs w:val="21"/>
              </w:rPr>
              <w:t>.1</w:t>
            </w:r>
          </w:p>
        </w:tc>
        <w:tc>
          <w:tcPr>
            <w:tcW w:w="4407" w:type="dxa"/>
          </w:tcPr>
          <w:p w14:paraId="458657C2" w14:textId="77777777" w:rsidR="00C908F7" w:rsidRPr="003036AF" w:rsidRDefault="00C908F7" w:rsidP="00C908F7">
            <w:pPr>
              <w:spacing w:before="50"/>
              <w:ind w:left="108"/>
              <w:rPr>
                <w:rFonts w:ascii="Calibri" w:eastAsia="Calibri" w:hAnsi="Calibri" w:cs="Calibri"/>
                <w:sz w:val="21"/>
                <w:szCs w:val="21"/>
                <w:lang w:val="el-GR"/>
              </w:rPr>
            </w:pPr>
            <w:r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Αποστολές</w:t>
            </w:r>
            <w:r w:rsidRPr="003036AF">
              <w:rPr>
                <w:rFonts w:ascii="Calibri" w:eastAsia="Calibri" w:hAnsi="Calibri" w:cs="Calibri"/>
                <w:spacing w:val="-4"/>
                <w:sz w:val="21"/>
                <w:szCs w:val="21"/>
                <w:lang w:val="el-GR"/>
              </w:rPr>
              <w:t xml:space="preserve"> </w:t>
            </w:r>
            <w:r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εντός</w:t>
            </w:r>
            <w:r w:rsidRPr="003036AF">
              <w:rPr>
                <w:rFonts w:ascii="Calibri" w:eastAsia="Calibri" w:hAnsi="Calibri" w:cs="Calibri"/>
                <w:spacing w:val="-3"/>
                <w:sz w:val="21"/>
                <w:szCs w:val="21"/>
                <w:lang w:val="el-GR"/>
              </w:rPr>
              <w:t xml:space="preserve"> </w:t>
            </w:r>
            <w:r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νομού</w:t>
            </w:r>
            <w:r w:rsidRPr="003036AF">
              <w:rPr>
                <w:rFonts w:ascii="Calibri" w:eastAsia="Calibri" w:hAnsi="Calibri" w:cs="Calibri"/>
                <w:spacing w:val="-3"/>
                <w:sz w:val="21"/>
                <w:szCs w:val="21"/>
                <w:lang w:val="el-GR"/>
              </w:rPr>
              <w:t xml:space="preserve"> </w:t>
            </w:r>
            <w:r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μέχρι</w:t>
            </w:r>
            <w:r w:rsidRPr="003036AF">
              <w:rPr>
                <w:rFonts w:ascii="Calibri" w:eastAsia="Calibri" w:hAnsi="Calibri" w:cs="Calibri"/>
                <w:spacing w:val="-4"/>
                <w:sz w:val="21"/>
                <w:szCs w:val="21"/>
                <w:lang w:val="el-GR"/>
              </w:rPr>
              <w:t xml:space="preserve"> </w:t>
            </w:r>
            <w:r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2</w:t>
            </w:r>
            <w:r w:rsidRPr="003036AF">
              <w:rPr>
                <w:rFonts w:ascii="Calibri" w:eastAsia="Calibri" w:hAnsi="Calibri" w:cs="Calibri"/>
                <w:spacing w:val="-2"/>
                <w:sz w:val="21"/>
                <w:szCs w:val="21"/>
                <w:lang w:val="el-GR"/>
              </w:rPr>
              <w:t xml:space="preserve"> </w:t>
            </w:r>
            <w:r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κιλά</w:t>
            </w:r>
          </w:p>
        </w:tc>
        <w:tc>
          <w:tcPr>
            <w:tcW w:w="3119" w:type="dxa"/>
          </w:tcPr>
          <w:p w14:paraId="4DE17FD2" w14:textId="5F974F50" w:rsidR="00C908F7" w:rsidRPr="003036AF" w:rsidRDefault="00C908F7" w:rsidP="00C908F7">
            <w:pPr>
              <w:spacing w:before="50"/>
              <w:ind w:left="1340" w:right="133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2</w:t>
            </w:r>
            <w:r w:rsidRPr="003036AF">
              <w:rPr>
                <w:rFonts w:ascii="Calibri" w:eastAsia="Calibri" w:hAnsi="Calibri" w:cs="Calibri"/>
                <w:sz w:val="21"/>
                <w:szCs w:val="21"/>
              </w:rPr>
              <w:t>0%</w:t>
            </w:r>
          </w:p>
        </w:tc>
        <w:tc>
          <w:tcPr>
            <w:tcW w:w="1984" w:type="dxa"/>
          </w:tcPr>
          <w:p w14:paraId="5EF18D07" w14:textId="77777777" w:rsidR="00C908F7" w:rsidRPr="003036AF" w:rsidRDefault="00C908F7" w:rsidP="00C908F7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C908F7" w:rsidRPr="003036AF" w14:paraId="2592B9BE" w14:textId="77777777" w:rsidTr="00052D69">
        <w:trPr>
          <w:trHeight w:val="345"/>
        </w:trPr>
        <w:tc>
          <w:tcPr>
            <w:tcW w:w="584" w:type="dxa"/>
          </w:tcPr>
          <w:p w14:paraId="173FD3E9" w14:textId="2924E7C9" w:rsidR="00C908F7" w:rsidRPr="003036AF" w:rsidRDefault="00FB78F9" w:rsidP="00C908F7">
            <w:pPr>
              <w:spacing w:before="57"/>
              <w:ind w:left="99" w:right="9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  <w:lang w:val="el-GR"/>
              </w:rPr>
              <w:t>Β</w:t>
            </w:r>
            <w:r w:rsidR="00C908F7" w:rsidRPr="003036AF">
              <w:rPr>
                <w:rFonts w:ascii="Calibri" w:eastAsia="Calibri" w:hAnsi="Calibri" w:cs="Calibri"/>
                <w:sz w:val="21"/>
                <w:szCs w:val="21"/>
              </w:rPr>
              <w:t>.2</w:t>
            </w:r>
          </w:p>
        </w:tc>
        <w:tc>
          <w:tcPr>
            <w:tcW w:w="4407" w:type="dxa"/>
          </w:tcPr>
          <w:p w14:paraId="06B13DEE" w14:textId="77777777" w:rsidR="00C908F7" w:rsidRPr="003036AF" w:rsidRDefault="00C908F7" w:rsidP="00C908F7">
            <w:pPr>
              <w:spacing w:before="57"/>
              <w:ind w:left="108"/>
              <w:rPr>
                <w:rFonts w:ascii="Calibri" w:eastAsia="Calibri" w:hAnsi="Calibri" w:cs="Calibri"/>
                <w:sz w:val="21"/>
                <w:szCs w:val="21"/>
                <w:lang w:val="el-GR"/>
              </w:rPr>
            </w:pPr>
            <w:r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Αποστολές</w:t>
            </w:r>
            <w:r w:rsidRPr="003036AF">
              <w:rPr>
                <w:rFonts w:ascii="Calibri" w:eastAsia="Calibri" w:hAnsi="Calibri" w:cs="Calibri"/>
                <w:spacing w:val="-4"/>
                <w:sz w:val="21"/>
                <w:szCs w:val="21"/>
                <w:lang w:val="el-GR"/>
              </w:rPr>
              <w:t xml:space="preserve"> </w:t>
            </w:r>
            <w:r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εκτός</w:t>
            </w:r>
            <w:r w:rsidRPr="003036AF">
              <w:rPr>
                <w:rFonts w:ascii="Calibri" w:eastAsia="Calibri" w:hAnsi="Calibri" w:cs="Calibri"/>
                <w:spacing w:val="-2"/>
                <w:sz w:val="21"/>
                <w:szCs w:val="21"/>
                <w:lang w:val="el-GR"/>
              </w:rPr>
              <w:t xml:space="preserve"> </w:t>
            </w:r>
            <w:r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νομού</w:t>
            </w:r>
            <w:r w:rsidRPr="003036AF">
              <w:rPr>
                <w:rFonts w:ascii="Calibri" w:eastAsia="Calibri" w:hAnsi="Calibri" w:cs="Calibri"/>
                <w:spacing w:val="-2"/>
                <w:sz w:val="21"/>
                <w:szCs w:val="21"/>
                <w:lang w:val="el-GR"/>
              </w:rPr>
              <w:t xml:space="preserve"> </w:t>
            </w:r>
            <w:r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μέχρι</w:t>
            </w:r>
            <w:r w:rsidRPr="003036AF">
              <w:rPr>
                <w:rFonts w:ascii="Calibri" w:eastAsia="Calibri" w:hAnsi="Calibri" w:cs="Calibri"/>
                <w:spacing w:val="-3"/>
                <w:sz w:val="21"/>
                <w:szCs w:val="21"/>
                <w:lang w:val="el-GR"/>
              </w:rPr>
              <w:t xml:space="preserve"> </w:t>
            </w:r>
            <w:r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2</w:t>
            </w:r>
            <w:r w:rsidRPr="003036AF">
              <w:rPr>
                <w:rFonts w:ascii="Calibri" w:eastAsia="Calibri" w:hAnsi="Calibri" w:cs="Calibri"/>
                <w:spacing w:val="-2"/>
                <w:sz w:val="21"/>
                <w:szCs w:val="21"/>
                <w:lang w:val="el-GR"/>
              </w:rPr>
              <w:t xml:space="preserve"> </w:t>
            </w:r>
            <w:r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κιλά</w:t>
            </w:r>
          </w:p>
        </w:tc>
        <w:tc>
          <w:tcPr>
            <w:tcW w:w="3119" w:type="dxa"/>
          </w:tcPr>
          <w:p w14:paraId="58A19459" w14:textId="458150A2" w:rsidR="00C908F7" w:rsidRPr="003036AF" w:rsidRDefault="00C908F7" w:rsidP="00C908F7">
            <w:pPr>
              <w:spacing w:before="57"/>
              <w:ind w:left="1340" w:right="133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5</w:t>
            </w:r>
            <w:r w:rsidRPr="003036AF">
              <w:rPr>
                <w:rFonts w:ascii="Calibri" w:eastAsia="Calibri" w:hAnsi="Calibri" w:cs="Calibri"/>
                <w:sz w:val="21"/>
                <w:szCs w:val="21"/>
              </w:rPr>
              <w:t>0%</w:t>
            </w:r>
          </w:p>
        </w:tc>
        <w:tc>
          <w:tcPr>
            <w:tcW w:w="1984" w:type="dxa"/>
          </w:tcPr>
          <w:p w14:paraId="49C4FFB6" w14:textId="77777777" w:rsidR="00C908F7" w:rsidRPr="003036AF" w:rsidRDefault="00C908F7" w:rsidP="00C908F7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C908F7" w:rsidRPr="003036AF" w14:paraId="5BCD1833" w14:textId="77777777" w:rsidTr="00052D69">
        <w:trPr>
          <w:trHeight w:val="375"/>
        </w:trPr>
        <w:tc>
          <w:tcPr>
            <w:tcW w:w="584" w:type="dxa"/>
          </w:tcPr>
          <w:p w14:paraId="08EC7296" w14:textId="3E4F756A" w:rsidR="00C908F7" w:rsidRPr="003036AF" w:rsidRDefault="00FB78F9" w:rsidP="00C908F7">
            <w:pPr>
              <w:spacing w:before="72"/>
              <w:ind w:left="99" w:right="9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  <w:lang w:val="el-GR"/>
              </w:rPr>
              <w:t>Β</w:t>
            </w:r>
            <w:r w:rsidR="00C908F7" w:rsidRPr="003036AF">
              <w:rPr>
                <w:rFonts w:ascii="Calibri" w:eastAsia="Calibri" w:hAnsi="Calibri" w:cs="Calibri"/>
                <w:sz w:val="21"/>
                <w:szCs w:val="21"/>
              </w:rPr>
              <w:t>.3</w:t>
            </w:r>
          </w:p>
        </w:tc>
        <w:tc>
          <w:tcPr>
            <w:tcW w:w="4407" w:type="dxa"/>
          </w:tcPr>
          <w:p w14:paraId="71F49FAF" w14:textId="77777777" w:rsidR="00C908F7" w:rsidRPr="003036AF" w:rsidRDefault="00C908F7" w:rsidP="00C908F7">
            <w:pPr>
              <w:spacing w:before="72"/>
              <w:ind w:left="108"/>
              <w:rPr>
                <w:rFonts w:ascii="Calibri" w:eastAsia="Calibri" w:hAnsi="Calibri" w:cs="Calibri"/>
                <w:sz w:val="21"/>
                <w:szCs w:val="21"/>
                <w:lang w:val="el-GR"/>
              </w:rPr>
            </w:pPr>
            <w:r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Χρέωση</w:t>
            </w:r>
            <w:r w:rsidRPr="003036AF">
              <w:rPr>
                <w:rFonts w:ascii="Calibri" w:eastAsia="Calibri" w:hAnsi="Calibri" w:cs="Calibri"/>
                <w:spacing w:val="-2"/>
                <w:sz w:val="21"/>
                <w:szCs w:val="21"/>
                <w:lang w:val="el-GR"/>
              </w:rPr>
              <w:t xml:space="preserve"> </w:t>
            </w:r>
            <w:r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για</w:t>
            </w:r>
            <w:r w:rsidRPr="003036AF">
              <w:rPr>
                <w:rFonts w:ascii="Calibri" w:eastAsia="Calibri" w:hAnsi="Calibri" w:cs="Calibri"/>
                <w:spacing w:val="-1"/>
                <w:sz w:val="21"/>
                <w:szCs w:val="21"/>
                <w:lang w:val="el-GR"/>
              </w:rPr>
              <w:t xml:space="preserve"> </w:t>
            </w:r>
            <w:r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κάθε</w:t>
            </w:r>
            <w:r w:rsidRPr="003036AF">
              <w:rPr>
                <w:rFonts w:ascii="Calibri" w:eastAsia="Calibri" w:hAnsi="Calibri" w:cs="Calibri"/>
                <w:spacing w:val="-1"/>
                <w:sz w:val="21"/>
                <w:szCs w:val="21"/>
                <w:lang w:val="el-GR"/>
              </w:rPr>
              <w:t xml:space="preserve"> </w:t>
            </w:r>
            <w:r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επιπλέον</w:t>
            </w:r>
            <w:r w:rsidRPr="003036AF">
              <w:rPr>
                <w:rFonts w:ascii="Calibri" w:eastAsia="Calibri" w:hAnsi="Calibri" w:cs="Calibri"/>
                <w:spacing w:val="-1"/>
                <w:sz w:val="21"/>
                <w:szCs w:val="21"/>
                <w:lang w:val="el-GR"/>
              </w:rPr>
              <w:t xml:space="preserve"> </w:t>
            </w:r>
            <w:r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κιλό</w:t>
            </w:r>
          </w:p>
        </w:tc>
        <w:tc>
          <w:tcPr>
            <w:tcW w:w="3119" w:type="dxa"/>
          </w:tcPr>
          <w:p w14:paraId="509EE972" w14:textId="59EDCE6F" w:rsidR="00C908F7" w:rsidRPr="003036AF" w:rsidRDefault="00C908F7" w:rsidP="00C908F7">
            <w:pPr>
              <w:spacing w:before="72"/>
              <w:ind w:left="1340" w:right="133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15</w:t>
            </w:r>
            <w:r w:rsidRPr="003036AF">
              <w:rPr>
                <w:rFonts w:ascii="Calibri" w:eastAsia="Calibri" w:hAnsi="Calibri" w:cs="Calibri"/>
                <w:sz w:val="21"/>
                <w:szCs w:val="21"/>
              </w:rPr>
              <w:t>%</w:t>
            </w:r>
          </w:p>
        </w:tc>
        <w:tc>
          <w:tcPr>
            <w:tcW w:w="1984" w:type="dxa"/>
          </w:tcPr>
          <w:p w14:paraId="7B6E9167" w14:textId="77777777" w:rsidR="00C908F7" w:rsidRPr="003036AF" w:rsidRDefault="00C908F7" w:rsidP="00C908F7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</w:tbl>
    <w:p w14:paraId="147E7B58" w14:textId="77777777" w:rsidR="0015469C" w:rsidRPr="003036AF" w:rsidRDefault="0015469C">
      <w:pPr>
        <w:rPr>
          <w:rFonts w:ascii="Calibri" w:eastAsia="Calibri" w:hAnsi="Calibri" w:cs="Calibri"/>
          <w:b/>
          <w:kern w:val="0"/>
          <w:sz w:val="21"/>
          <w:szCs w:val="21"/>
          <w14:ligatures w14:val="none"/>
        </w:rPr>
      </w:pPr>
    </w:p>
    <w:tbl>
      <w:tblPr>
        <w:tblStyle w:val="TableNormal"/>
        <w:tblW w:w="1009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4407"/>
        <w:gridCol w:w="3119"/>
        <w:gridCol w:w="1984"/>
      </w:tblGrid>
      <w:tr w:rsidR="00C908F7" w:rsidRPr="003036AF" w14:paraId="280538F6" w14:textId="77777777" w:rsidTr="00052D69">
        <w:trPr>
          <w:trHeight w:val="459"/>
        </w:trPr>
        <w:tc>
          <w:tcPr>
            <w:tcW w:w="10094" w:type="dxa"/>
            <w:gridSpan w:val="4"/>
          </w:tcPr>
          <w:p w14:paraId="367D57F6" w14:textId="77777777" w:rsidR="00C908F7" w:rsidRPr="003036AF" w:rsidRDefault="00C908F7" w:rsidP="00C908F7">
            <w:pPr>
              <w:spacing w:line="230" w:lineRule="atLeast"/>
              <w:ind w:left="3598" w:right="499" w:hanging="307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l-GR"/>
              </w:rPr>
            </w:pPr>
          </w:p>
          <w:p w14:paraId="1CF6180C" w14:textId="64659DBB" w:rsidR="00C908F7" w:rsidRPr="003036AF" w:rsidRDefault="00C908F7" w:rsidP="00B57174">
            <w:pPr>
              <w:spacing w:line="230" w:lineRule="atLeast"/>
              <w:ind w:left="3598" w:right="499" w:hanging="307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l-GR"/>
              </w:rPr>
            </w:pPr>
            <w:r w:rsidRPr="003036AF">
              <w:rPr>
                <w:rFonts w:ascii="Calibri" w:eastAsia="Calibri" w:hAnsi="Calibri" w:cs="Calibri"/>
                <w:b/>
                <w:sz w:val="21"/>
                <w:szCs w:val="21"/>
                <w:lang w:val="el-GR"/>
              </w:rPr>
              <w:t>ΠΡΟΣΘΕΤΕΣ ΥΠΗΡΕΣΙΕΣ ΕΥΠΑΘΩΝ ΑΝΤΙΚΕΙΜΕΝΩΝ</w:t>
            </w:r>
          </w:p>
        </w:tc>
      </w:tr>
      <w:tr w:rsidR="00C908F7" w:rsidRPr="003036AF" w14:paraId="55D46B59" w14:textId="77777777" w:rsidTr="00052D69">
        <w:trPr>
          <w:trHeight w:val="948"/>
        </w:trPr>
        <w:tc>
          <w:tcPr>
            <w:tcW w:w="584" w:type="dxa"/>
          </w:tcPr>
          <w:p w14:paraId="6B66FC79" w14:textId="77777777" w:rsidR="00C908F7" w:rsidRPr="003036AF" w:rsidRDefault="00C908F7" w:rsidP="003C6EB2">
            <w:pPr>
              <w:rPr>
                <w:rFonts w:ascii="Calibri" w:eastAsia="Calibri" w:hAnsi="Calibri" w:cs="Calibri"/>
                <w:b/>
                <w:sz w:val="21"/>
                <w:szCs w:val="21"/>
                <w:lang w:val="el-GR"/>
              </w:rPr>
            </w:pPr>
          </w:p>
          <w:p w14:paraId="68F09641" w14:textId="77777777" w:rsidR="00C908F7" w:rsidRPr="003036AF" w:rsidRDefault="00C908F7" w:rsidP="003C6EB2">
            <w:pPr>
              <w:spacing w:before="11"/>
              <w:rPr>
                <w:rFonts w:ascii="Calibri" w:eastAsia="Calibri" w:hAnsi="Calibri" w:cs="Calibri"/>
                <w:b/>
                <w:sz w:val="21"/>
                <w:szCs w:val="21"/>
                <w:lang w:val="el-GR"/>
              </w:rPr>
            </w:pPr>
          </w:p>
          <w:p w14:paraId="70C135D2" w14:textId="77777777" w:rsidR="00C908F7" w:rsidRPr="003036AF" w:rsidRDefault="00C908F7" w:rsidP="003C6EB2">
            <w:pPr>
              <w:ind w:left="99" w:right="90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3036AF">
              <w:rPr>
                <w:rFonts w:ascii="Calibri" w:eastAsia="Calibri" w:hAnsi="Calibri" w:cs="Calibri"/>
                <w:b/>
                <w:sz w:val="21"/>
                <w:szCs w:val="21"/>
              </w:rPr>
              <w:t>Α/Α</w:t>
            </w:r>
          </w:p>
        </w:tc>
        <w:tc>
          <w:tcPr>
            <w:tcW w:w="4407" w:type="dxa"/>
          </w:tcPr>
          <w:p w14:paraId="3F3A9CF2" w14:textId="77777777" w:rsidR="00C908F7" w:rsidRPr="003036AF" w:rsidRDefault="00C908F7" w:rsidP="003C6EB2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46A3B9DE" w14:textId="77777777" w:rsidR="00C908F7" w:rsidRPr="003036AF" w:rsidRDefault="00C908F7" w:rsidP="003C6EB2">
            <w:pPr>
              <w:spacing w:before="11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121E5E35" w14:textId="77777777" w:rsidR="00C908F7" w:rsidRPr="003036AF" w:rsidRDefault="00C908F7" w:rsidP="003C6EB2">
            <w:pPr>
              <w:ind w:left="1338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3036AF">
              <w:rPr>
                <w:rFonts w:ascii="Calibri" w:eastAsia="Calibri" w:hAnsi="Calibri" w:cs="Calibri"/>
                <w:b/>
                <w:sz w:val="21"/>
                <w:szCs w:val="21"/>
              </w:rPr>
              <w:t>ΠΕΡΙΓΡΑΦΗ</w:t>
            </w:r>
            <w:r w:rsidRPr="003036AF">
              <w:rPr>
                <w:rFonts w:ascii="Calibri" w:eastAsia="Calibri" w:hAnsi="Calibri" w:cs="Calibri"/>
                <w:b/>
                <w:spacing w:val="-4"/>
                <w:sz w:val="21"/>
                <w:szCs w:val="21"/>
              </w:rPr>
              <w:t xml:space="preserve"> </w:t>
            </w:r>
            <w:r w:rsidRPr="003036AF">
              <w:rPr>
                <w:rFonts w:ascii="Calibri" w:eastAsia="Calibri" w:hAnsi="Calibri" w:cs="Calibri"/>
                <w:b/>
                <w:sz w:val="21"/>
                <w:szCs w:val="21"/>
              </w:rPr>
              <w:t>ΥΠΗΡΕΣΙΑΣ</w:t>
            </w:r>
          </w:p>
        </w:tc>
        <w:tc>
          <w:tcPr>
            <w:tcW w:w="3119" w:type="dxa"/>
          </w:tcPr>
          <w:p w14:paraId="3210C197" w14:textId="77777777" w:rsidR="00C908F7" w:rsidRPr="003036AF" w:rsidRDefault="00C908F7" w:rsidP="003C6EB2">
            <w:pPr>
              <w:spacing w:before="11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47DF8962" w14:textId="77777777" w:rsidR="00C908F7" w:rsidRPr="003036AF" w:rsidRDefault="00C908F7" w:rsidP="003C6EB2">
            <w:pPr>
              <w:ind w:left="947" w:right="757" w:hanging="161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3036AF">
              <w:rPr>
                <w:rFonts w:ascii="Calibri" w:eastAsia="Calibri" w:hAnsi="Calibri" w:cs="Calibri"/>
                <w:b/>
                <w:sz w:val="21"/>
                <w:szCs w:val="21"/>
              </w:rPr>
              <w:t>ΣΥΝΤΕΛΕΣΤΗΣ</w:t>
            </w:r>
            <w:r w:rsidRPr="003036AF">
              <w:rPr>
                <w:rFonts w:ascii="Calibri" w:eastAsia="Calibri" w:hAnsi="Calibri" w:cs="Calibri"/>
                <w:b/>
                <w:spacing w:val="-47"/>
                <w:sz w:val="21"/>
                <w:szCs w:val="21"/>
              </w:rPr>
              <w:t xml:space="preserve"> </w:t>
            </w:r>
            <w:r w:rsidRPr="003036AF">
              <w:rPr>
                <w:rFonts w:ascii="Calibri" w:eastAsia="Calibri" w:hAnsi="Calibri" w:cs="Calibri"/>
                <w:b/>
                <w:sz w:val="21"/>
                <w:szCs w:val="21"/>
              </w:rPr>
              <w:t>ΒΑΡΥΤΗΤΑΣ</w:t>
            </w:r>
          </w:p>
        </w:tc>
        <w:tc>
          <w:tcPr>
            <w:tcW w:w="1984" w:type="dxa"/>
          </w:tcPr>
          <w:p w14:paraId="3FFB9475" w14:textId="77777777" w:rsidR="00686BA3" w:rsidRDefault="00686BA3" w:rsidP="003C6EB2">
            <w:pPr>
              <w:ind w:left="170" w:right="158" w:hanging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l-GR"/>
              </w:rPr>
            </w:pPr>
          </w:p>
          <w:p w14:paraId="65A65209" w14:textId="7D444AEE" w:rsidR="00C908F7" w:rsidRPr="003036AF" w:rsidRDefault="00C908F7" w:rsidP="003C6EB2">
            <w:pPr>
              <w:ind w:left="170" w:right="158" w:hanging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l-GR"/>
              </w:rPr>
            </w:pPr>
            <w:r w:rsidRPr="003036AF">
              <w:rPr>
                <w:rFonts w:ascii="Calibri" w:eastAsia="Calibri" w:hAnsi="Calibri" w:cs="Calibri"/>
                <w:b/>
                <w:sz w:val="21"/>
                <w:szCs w:val="21"/>
                <w:lang w:val="el-GR"/>
              </w:rPr>
              <w:t>ΤΙΜΗ</w:t>
            </w:r>
            <w:r w:rsidRPr="003036AF">
              <w:rPr>
                <w:rFonts w:ascii="Calibri" w:eastAsia="Calibri" w:hAnsi="Calibri" w:cs="Calibri"/>
                <w:b/>
                <w:spacing w:val="1"/>
                <w:sz w:val="21"/>
                <w:szCs w:val="21"/>
                <w:lang w:val="el-GR"/>
              </w:rPr>
              <w:t xml:space="preserve"> </w:t>
            </w:r>
            <w:r w:rsidRPr="003036AF">
              <w:rPr>
                <w:rFonts w:ascii="Calibri" w:eastAsia="Calibri" w:hAnsi="Calibri" w:cs="Calibri"/>
                <w:b/>
                <w:sz w:val="21"/>
                <w:szCs w:val="21"/>
                <w:lang w:val="el-GR"/>
              </w:rPr>
              <w:t>ΜΟΝΑΔΑ</w:t>
            </w:r>
            <w:r w:rsidRPr="003036AF">
              <w:rPr>
                <w:rFonts w:ascii="Calibri" w:eastAsia="Calibri" w:hAnsi="Calibri" w:cs="Calibri"/>
                <w:b/>
                <w:spacing w:val="-48"/>
                <w:sz w:val="21"/>
                <w:szCs w:val="21"/>
                <w:lang w:val="el-GR"/>
              </w:rPr>
              <w:t xml:space="preserve"> </w:t>
            </w:r>
            <w:r w:rsidRPr="003036AF">
              <w:rPr>
                <w:rFonts w:ascii="Calibri" w:eastAsia="Calibri" w:hAnsi="Calibri" w:cs="Calibri"/>
                <w:b/>
                <w:sz w:val="21"/>
                <w:szCs w:val="21"/>
                <w:lang w:val="el-GR"/>
              </w:rPr>
              <w:t>Σ</w:t>
            </w:r>
          </w:p>
          <w:p w14:paraId="38A61084" w14:textId="4BAE6ACE" w:rsidR="00C908F7" w:rsidRPr="003036AF" w:rsidRDefault="00C908F7" w:rsidP="00686BA3">
            <w:pPr>
              <w:spacing w:line="230" w:lineRule="atLeast"/>
              <w:ind w:left="305" w:right="293"/>
              <w:rPr>
                <w:rFonts w:ascii="Calibri" w:eastAsia="Calibri" w:hAnsi="Calibri" w:cs="Calibri"/>
                <w:b/>
                <w:sz w:val="21"/>
                <w:szCs w:val="21"/>
                <w:lang w:val="el-GR"/>
              </w:rPr>
            </w:pPr>
          </w:p>
        </w:tc>
      </w:tr>
      <w:tr w:rsidR="00C908F7" w:rsidRPr="003036AF" w14:paraId="6739E7FB" w14:textId="77777777" w:rsidTr="00052D69">
        <w:trPr>
          <w:trHeight w:val="330"/>
        </w:trPr>
        <w:tc>
          <w:tcPr>
            <w:tcW w:w="584" w:type="dxa"/>
          </w:tcPr>
          <w:p w14:paraId="5127158A" w14:textId="1AD71E41" w:rsidR="00C908F7" w:rsidRPr="003036AF" w:rsidRDefault="00FB78F9" w:rsidP="003C6EB2">
            <w:pPr>
              <w:spacing w:before="50"/>
              <w:ind w:left="99" w:right="90"/>
              <w:jc w:val="center"/>
              <w:rPr>
                <w:rFonts w:ascii="Calibri" w:eastAsia="Calibri" w:hAnsi="Calibri" w:cs="Calibri"/>
                <w:sz w:val="21"/>
                <w:szCs w:val="21"/>
                <w:lang w:val="el-GR"/>
              </w:rPr>
            </w:pPr>
            <w:r>
              <w:rPr>
                <w:rFonts w:ascii="Calibri" w:eastAsia="Calibri" w:hAnsi="Calibri" w:cs="Calibri"/>
                <w:sz w:val="21"/>
                <w:szCs w:val="21"/>
                <w:lang w:val="el-GR"/>
              </w:rPr>
              <w:t>Β</w:t>
            </w:r>
            <w:r w:rsidR="00C908F7" w:rsidRPr="003036AF">
              <w:rPr>
                <w:rFonts w:ascii="Calibri" w:eastAsia="Calibri" w:hAnsi="Calibri" w:cs="Calibri"/>
                <w:sz w:val="21"/>
                <w:szCs w:val="21"/>
              </w:rPr>
              <w:t>.</w:t>
            </w:r>
            <w:r w:rsidR="00C908F7"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4</w:t>
            </w:r>
          </w:p>
        </w:tc>
        <w:tc>
          <w:tcPr>
            <w:tcW w:w="4407" w:type="dxa"/>
          </w:tcPr>
          <w:p w14:paraId="637231A9" w14:textId="79B9EDFC" w:rsidR="00C908F7" w:rsidRPr="003036AF" w:rsidRDefault="00C908F7" w:rsidP="003C6EB2">
            <w:pPr>
              <w:spacing w:before="50"/>
              <w:ind w:left="108"/>
              <w:rPr>
                <w:rFonts w:ascii="Calibri" w:eastAsia="Calibri" w:hAnsi="Calibri" w:cs="Calibri"/>
                <w:sz w:val="21"/>
                <w:szCs w:val="21"/>
                <w:lang w:val="el-GR"/>
              </w:rPr>
            </w:pPr>
            <w:r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Υπηρεσία πρωινής παράδοσης (10πμ)</w:t>
            </w:r>
          </w:p>
        </w:tc>
        <w:tc>
          <w:tcPr>
            <w:tcW w:w="3119" w:type="dxa"/>
          </w:tcPr>
          <w:p w14:paraId="2EE81B21" w14:textId="77777777" w:rsidR="00C908F7" w:rsidRPr="003036AF" w:rsidRDefault="00C908F7" w:rsidP="003C6EB2">
            <w:pPr>
              <w:spacing w:before="50"/>
              <w:ind w:left="1340" w:right="133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3036AF">
              <w:rPr>
                <w:rFonts w:ascii="Calibri" w:eastAsia="Calibri" w:hAnsi="Calibri" w:cs="Calibri"/>
                <w:sz w:val="21"/>
                <w:szCs w:val="21"/>
              </w:rPr>
              <w:t>10%</w:t>
            </w:r>
          </w:p>
        </w:tc>
        <w:tc>
          <w:tcPr>
            <w:tcW w:w="1984" w:type="dxa"/>
          </w:tcPr>
          <w:p w14:paraId="196588B3" w14:textId="77777777" w:rsidR="00C908F7" w:rsidRPr="003036AF" w:rsidRDefault="00C908F7" w:rsidP="003C6EB2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C908F7" w:rsidRPr="003036AF" w14:paraId="3B11C192" w14:textId="77777777" w:rsidTr="00052D69">
        <w:trPr>
          <w:trHeight w:val="345"/>
        </w:trPr>
        <w:tc>
          <w:tcPr>
            <w:tcW w:w="584" w:type="dxa"/>
          </w:tcPr>
          <w:p w14:paraId="338587CA" w14:textId="0F6863BE" w:rsidR="00C908F7" w:rsidRPr="003036AF" w:rsidRDefault="00FB78F9" w:rsidP="003C6EB2">
            <w:pPr>
              <w:spacing w:before="57"/>
              <w:ind w:left="99" w:right="90"/>
              <w:jc w:val="center"/>
              <w:rPr>
                <w:rFonts w:ascii="Calibri" w:eastAsia="Calibri" w:hAnsi="Calibri" w:cs="Calibri"/>
                <w:sz w:val="21"/>
                <w:szCs w:val="21"/>
                <w:lang w:val="el-GR"/>
              </w:rPr>
            </w:pPr>
            <w:r>
              <w:rPr>
                <w:rFonts w:ascii="Calibri" w:eastAsia="Calibri" w:hAnsi="Calibri" w:cs="Calibri"/>
                <w:sz w:val="21"/>
                <w:szCs w:val="21"/>
                <w:lang w:val="el-GR"/>
              </w:rPr>
              <w:t>Β</w:t>
            </w:r>
            <w:r w:rsidR="00C908F7" w:rsidRPr="003036AF">
              <w:rPr>
                <w:rFonts w:ascii="Calibri" w:eastAsia="Calibri" w:hAnsi="Calibri" w:cs="Calibri"/>
                <w:sz w:val="21"/>
                <w:szCs w:val="21"/>
              </w:rPr>
              <w:t>.</w:t>
            </w:r>
            <w:r w:rsidR="00C908F7"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5</w:t>
            </w:r>
          </w:p>
        </w:tc>
        <w:tc>
          <w:tcPr>
            <w:tcW w:w="4407" w:type="dxa"/>
          </w:tcPr>
          <w:p w14:paraId="24B710AC" w14:textId="798E0D9A" w:rsidR="00C908F7" w:rsidRPr="003036AF" w:rsidRDefault="00C908F7" w:rsidP="003C6EB2">
            <w:pPr>
              <w:spacing w:before="57"/>
              <w:ind w:left="108"/>
              <w:rPr>
                <w:rFonts w:ascii="Calibri" w:eastAsia="Calibri" w:hAnsi="Calibri" w:cs="Calibri"/>
                <w:sz w:val="21"/>
                <w:szCs w:val="21"/>
                <w:lang w:val="el-GR"/>
              </w:rPr>
            </w:pPr>
            <w:r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Αποστολές</w:t>
            </w:r>
            <w:r w:rsidRPr="003036AF">
              <w:rPr>
                <w:rFonts w:ascii="Calibri" w:eastAsia="Calibri" w:hAnsi="Calibri" w:cs="Calibri"/>
                <w:spacing w:val="-4"/>
                <w:sz w:val="21"/>
                <w:szCs w:val="21"/>
                <w:lang w:val="el-GR"/>
              </w:rPr>
              <w:t xml:space="preserve"> </w:t>
            </w:r>
            <w:r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Σάββατο</w:t>
            </w:r>
          </w:p>
        </w:tc>
        <w:tc>
          <w:tcPr>
            <w:tcW w:w="3119" w:type="dxa"/>
          </w:tcPr>
          <w:p w14:paraId="1E076A7B" w14:textId="7D9CBBC0" w:rsidR="00C908F7" w:rsidRPr="003036AF" w:rsidRDefault="00C908F7" w:rsidP="003C6EB2">
            <w:pPr>
              <w:spacing w:before="57"/>
              <w:ind w:left="1340" w:right="133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3</w:t>
            </w:r>
            <w:r w:rsidRPr="003036AF">
              <w:rPr>
                <w:rFonts w:ascii="Calibri" w:eastAsia="Calibri" w:hAnsi="Calibri" w:cs="Calibri"/>
                <w:sz w:val="21"/>
                <w:szCs w:val="21"/>
              </w:rPr>
              <w:t>%</w:t>
            </w:r>
          </w:p>
        </w:tc>
        <w:tc>
          <w:tcPr>
            <w:tcW w:w="1984" w:type="dxa"/>
          </w:tcPr>
          <w:p w14:paraId="1D8CBBEA" w14:textId="77777777" w:rsidR="00C908F7" w:rsidRPr="003036AF" w:rsidRDefault="00C908F7" w:rsidP="003C6EB2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C908F7" w:rsidRPr="003036AF" w14:paraId="31EF514A" w14:textId="77777777" w:rsidTr="00052D69">
        <w:trPr>
          <w:trHeight w:val="375"/>
        </w:trPr>
        <w:tc>
          <w:tcPr>
            <w:tcW w:w="584" w:type="dxa"/>
          </w:tcPr>
          <w:p w14:paraId="333BD568" w14:textId="1E8401D6" w:rsidR="00C908F7" w:rsidRPr="003036AF" w:rsidRDefault="00FB78F9" w:rsidP="003C6EB2">
            <w:pPr>
              <w:spacing w:before="72"/>
              <w:ind w:left="99" w:right="90"/>
              <w:jc w:val="center"/>
              <w:rPr>
                <w:rFonts w:ascii="Calibri" w:eastAsia="Calibri" w:hAnsi="Calibri" w:cs="Calibri"/>
                <w:sz w:val="21"/>
                <w:szCs w:val="21"/>
                <w:lang w:val="el-GR"/>
              </w:rPr>
            </w:pPr>
            <w:r>
              <w:rPr>
                <w:rFonts w:ascii="Calibri" w:eastAsia="Calibri" w:hAnsi="Calibri" w:cs="Calibri"/>
                <w:sz w:val="21"/>
                <w:szCs w:val="21"/>
                <w:lang w:val="el-GR"/>
              </w:rPr>
              <w:t>Β</w:t>
            </w:r>
            <w:r w:rsidR="00C908F7" w:rsidRPr="003036AF">
              <w:rPr>
                <w:rFonts w:ascii="Calibri" w:eastAsia="Calibri" w:hAnsi="Calibri" w:cs="Calibri"/>
                <w:sz w:val="21"/>
                <w:szCs w:val="21"/>
              </w:rPr>
              <w:t>.</w:t>
            </w:r>
            <w:r w:rsidR="00C908F7"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6</w:t>
            </w:r>
          </w:p>
        </w:tc>
        <w:tc>
          <w:tcPr>
            <w:tcW w:w="4407" w:type="dxa"/>
          </w:tcPr>
          <w:p w14:paraId="1976C8AE" w14:textId="2718D6D9" w:rsidR="00C908F7" w:rsidRPr="003036AF" w:rsidRDefault="00C908F7" w:rsidP="003C6EB2">
            <w:pPr>
              <w:spacing w:before="72"/>
              <w:ind w:left="108"/>
              <w:rPr>
                <w:rFonts w:ascii="Calibri" w:eastAsia="Calibri" w:hAnsi="Calibri" w:cs="Calibri"/>
                <w:sz w:val="21"/>
                <w:szCs w:val="21"/>
                <w:lang w:val="el-GR"/>
              </w:rPr>
            </w:pPr>
            <w:r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Αποστολές σε νησιωτική ζώνη</w:t>
            </w:r>
          </w:p>
        </w:tc>
        <w:tc>
          <w:tcPr>
            <w:tcW w:w="3119" w:type="dxa"/>
          </w:tcPr>
          <w:p w14:paraId="7CFD8324" w14:textId="45EBDDCD" w:rsidR="00C908F7" w:rsidRPr="003036AF" w:rsidRDefault="00C908F7" w:rsidP="003C6EB2">
            <w:pPr>
              <w:spacing w:before="72"/>
              <w:ind w:left="1340" w:right="133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2</w:t>
            </w:r>
            <w:r w:rsidRPr="003036AF">
              <w:rPr>
                <w:rFonts w:ascii="Calibri" w:eastAsia="Calibri" w:hAnsi="Calibri" w:cs="Calibri"/>
                <w:sz w:val="21"/>
                <w:szCs w:val="21"/>
              </w:rPr>
              <w:t>%</w:t>
            </w:r>
          </w:p>
        </w:tc>
        <w:tc>
          <w:tcPr>
            <w:tcW w:w="1984" w:type="dxa"/>
          </w:tcPr>
          <w:p w14:paraId="249CE44E" w14:textId="77777777" w:rsidR="00C908F7" w:rsidRPr="003036AF" w:rsidRDefault="00C908F7" w:rsidP="003C6EB2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</w:tbl>
    <w:p w14:paraId="6920F94C" w14:textId="77777777" w:rsidR="00B57174" w:rsidRPr="00B57174" w:rsidRDefault="00B57174" w:rsidP="00B57174">
      <w:pPr>
        <w:widowControl w:val="0"/>
        <w:autoSpaceDE w:val="0"/>
        <w:autoSpaceDN w:val="0"/>
        <w:spacing w:before="5" w:after="0" w:line="240" w:lineRule="auto"/>
        <w:rPr>
          <w:rFonts w:ascii="Times New Roman" w:eastAsia="Calibri" w:hAnsi="Calibri" w:cs="Calibri"/>
          <w:b/>
          <w:kern w:val="0"/>
          <w:sz w:val="26"/>
          <w14:ligatures w14:val="none"/>
        </w:rPr>
      </w:pPr>
    </w:p>
    <w:p w14:paraId="3108CBED" w14:textId="31E6C206" w:rsidR="00B57174" w:rsidRPr="00B57174" w:rsidRDefault="00B57174" w:rsidP="00B57174">
      <w:pPr>
        <w:widowControl w:val="0"/>
        <w:autoSpaceDE w:val="0"/>
        <w:autoSpaceDN w:val="0"/>
        <w:spacing w:before="60" w:after="0" w:line="240" w:lineRule="auto"/>
        <w:ind w:left="130"/>
        <w:rPr>
          <w:rFonts w:ascii="Calibri" w:eastAsia="Calibri" w:hAnsi="Calibri" w:cs="Calibri"/>
          <w:b/>
          <w:kern w:val="0"/>
          <w:sz w:val="20"/>
          <w14:ligatures w14:val="none"/>
        </w:rPr>
      </w:pPr>
      <w:r w:rsidRPr="00B57174">
        <w:rPr>
          <w:rFonts w:ascii="Calibri" w:eastAsia="Calibri" w:hAnsi="Calibri" w:cs="Calibri"/>
          <w:b/>
          <w:kern w:val="0"/>
          <w:sz w:val="20"/>
          <w:u w:val="single"/>
          <w14:ligatures w14:val="none"/>
        </w:rPr>
        <w:t>Επισημάνσεις</w:t>
      </w:r>
      <w:r w:rsidRPr="00B57174">
        <w:rPr>
          <w:rFonts w:ascii="Calibri" w:eastAsia="Calibri" w:hAnsi="Calibri" w:cs="Calibri"/>
          <w:b/>
          <w:spacing w:val="-2"/>
          <w:kern w:val="0"/>
          <w:sz w:val="20"/>
          <w:u w:val="single"/>
          <w14:ligatures w14:val="none"/>
        </w:rPr>
        <w:t xml:space="preserve"> </w:t>
      </w:r>
      <w:r w:rsidRPr="00B57174">
        <w:rPr>
          <w:rFonts w:ascii="Calibri" w:eastAsia="Calibri" w:hAnsi="Calibri" w:cs="Calibri"/>
          <w:b/>
          <w:kern w:val="0"/>
          <w:sz w:val="20"/>
          <w:u w:val="single"/>
          <w14:ligatures w14:val="none"/>
        </w:rPr>
        <w:t>για</w:t>
      </w:r>
      <w:r w:rsidRPr="00B57174">
        <w:rPr>
          <w:rFonts w:ascii="Calibri" w:eastAsia="Calibri" w:hAnsi="Calibri" w:cs="Calibri"/>
          <w:b/>
          <w:spacing w:val="-3"/>
          <w:kern w:val="0"/>
          <w:sz w:val="20"/>
          <w:u w:val="single"/>
          <w14:ligatures w14:val="none"/>
        </w:rPr>
        <w:t xml:space="preserve"> </w:t>
      </w:r>
      <w:r w:rsidRPr="00B57174">
        <w:rPr>
          <w:rFonts w:ascii="Calibri" w:eastAsia="Calibri" w:hAnsi="Calibri" w:cs="Calibri"/>
          <w:b/>
          <w:kern w:val="0"/>
          <w:sz w:val="20"/>
          <w:u w:val="single"/>
          <w14:ligatures w14:val="none"/>
        </w:rPr>
        <w:t>την</w:t>
      </w:r>
      <w:r w:rsidRPr="00B57174">
        <w:rPr>
          <w:rFonts w:ascii="Calibri" w:eastAsia="Calibri" w:hAnsi="Calibri" w:cs="Calibri"/>
          <w:b/>
          <w:spacing w:val="-2"/>
          <w:kern w:val="0"/>
          <w:sz w:val="20"/>
          <w:u w:val="single"/>
          <w14:ligatures w14:val="none"/>
        </w:rPr>
        <w:t xml:space="preserve"> </w:t>
      </w:r>
      <w:r w:rsidRPr="00B57174">
        <w:rPr>
          <w:rFonts w:ascii="Calibri" w:eastAsia="Calibri" w:hAnsi="Calibri" w:cs="Calibri"/>
          <w:b/>
          <w:kern w:val="0"/>
          <w:sz w:val="20"/>
          <w:u w:val="single"/>
          <w14:ligatures w14:val="none"/>
        </w:rPr>
        <w:t>οικονομική</w:t>
      </w:r>
      <w:r w:rsidRPr="00B57174">
        <w:rPr>
          <w:rFonts w:ascii="Calibri" w:eastAsia="Calibri" w:hAnsi="Calibri" w:cs="Calibri"/>
          <w:b/>
          <w:spacing w:val="-3"/>
          <w:kern w:val="0"/>
          <w:sz w:val="20"/>
          <w:u w:val="single"/>
          <w14:ligatures w14:val="none"/>
        </w:rPr>
        <w:t xml:space="preserve"> </w:t>
      </w:r>
      <w:r w:rsidRPr="00B57174">
        <w:rPr>
          <w:rFonts w:ascii="Calibri" w:eastAsia="Calibri" w:hAnsi="Calibri" w:cs="Calibri"/>
          <w:b/>
          <w:kern w:val="0"/>
          <w:sz w:val="20"/>
          <w:u w:val="single"/>
          <w14:ligatures w14:val="none"/>
        </w:rPr>
        <w:t>προσφορά</w:t>
      </w:r>
      <w:r w:rsidRPr="00B57174">
        <w:rPr>
          <w:rFonts w:ascii="Calibri" w:eastAsia="Calibri" w:hAnsi="Calibri" w:cs="Calibri"/>
          <w:b/>
          <w:spacing w:val="-2"/>
          <w:kern w:val="0"/>
          <w:sz w:val="20"/>
          <w:u w:val="single"/>
          <w14:ligatures w14:val="none"/>
        </w:rPr>
        <w:t xml:space="preserve"> </w:t>
      </w:r>
      <w:r w:rsidRPr="00B57174">
        <w:rPr>
          <w:rFonts w:ascii="Calibri" w:eastAsia="Calibri" w:hAnsi="Calibri" w:cs="Calibri"/>
          <w:b/>
          <w:kern w:val="0"/>
          <w:sz w:val="20"/>
          <w:u w:val="single"/>
          <w14:ligatures w14:val="none"/>
        </w:rPr>
        <w:t>της</w:t>
      </w:r>
      <w:r w:rsidRPr="00B57174">
        <w:rPr>
          <w:rFonts w:ascii="Calibri" w:eastAsia="Calibri" w:hAnsi="Calibri" w:cs="Calibri"/>
          <w:b/>
          <w:spacing w:val="-3"/>
          <w:kern w:val="0"/>
          <w:sz w:val="20"/>
          <w:u w:val="single"/>
          <w14:ligatures w14:val="none"/>
        </w:rPr>
        <w:t xml:space="preserve"> </w:t>
      </w:r>
      <w:r>
        <w:rPr>
          <w:rFonts w:ascii="Calibri" w:eastAsia="Calibri" w:hAnsi="Calibri" w:cs="Calibri"/>
          <w:b/>
          <w:kern w:val="0"/>
          <w:sz w:val="20"/>
          <w:u w:val="single"/>
          <w14:ligatures w14:val="none"/>
        </w:rPr>
        <w:t>Ο</w:t>
      </w:r>
      <w:r w:rsidRPr="00B57174">
        <w:rPr>
          <w:rFonts w:ascii="Calibri" w:eastAsia="Calibri" w:hAnsi="Calibri" w:cs="Calibri"/>
          <w:b/>
          <w:kern w:val="0"/>
          <w:sz w:val="20"/>
          <w:u w:val="single"/>
          <w14:ligatures w14:val="none"/>
        </w:rPr>
        <w:t>ΜΑΔΑΣ</w:t>
      </w:r>
      <w:r w:rsidRPr="00B57174">
        <w:rPr>
          <w:rFonts w:ascii="Calibri" w:eastAsia="Calibri" w:hAnsi="Calibri" w:cs="Calibri"/>
          <w:b/>
          <w:spacing w:val="-2"/>
          <w:kern w:val="0"/>
          <w:sz w:val="20"/>
          <w:u w:val="single"/>
          <w14:ligatures w14:val="none"/>
        </w:rPr>
        <w:t xml:space="preserve"> </w:t>
      </w:r>
      <w:r w:rsidR="00FB78F9">
        <w:rPr>
          <w:rFonts w:ascii="Calibri" w:eastAsia="Calibri" w:hAnsi="Calibri" w:cs="Calibri"/>
          <w:b/>
          <w:kern w:val="0"/>
          <w:sz w:val="20"/>
          <w:u w:val="single"/>
          <w14:ligatures w14:val="none"/>
        </w:rPr>
        <w:t>Β</w:t>
      </w:r>
      <w:r w:rsidRPr="00B57174">
        <w:rPr>
          <w:rFonts w:ascii="Calibri" w:eastAsia="Calibri" w:hAnsi="Calibri" w:cs="Calibri"/>
          <w:b/>
          <w:kern w:val="0"/>
          <w:sz w:val="20"/>
          <w:u w:val="single"/>
          <w14:ligatures w14:val="none"/>
        </w:rPr>
        <w:t>΄:</w:t>
      </w:r>
    </w:p>
    <w:p w14:paraId="39840B7B" w14:textId="418228BB" w:rsidR="00B57174" w:rsidRPr="00B57174" w:rsidRDefault="00B57174" w:rsidP="00B57174">
      <w:pPr>
        <w:widowControl w:val="0"/>
        <w:numPr>
          <w:ilvl w:val="0"/>
          <w:numId w:val="1"/>
        </w:numPr>
        <w:tabs>
          <w:tab w:val="left" w:pos="491"/>
        </w:tabs>
        <w:autoSpaceDE w:val="0"/>
        <w:autoSpaceDN w:val="0"/>
        <w:spacing w:before="120" w:after="0" w:line="240" w:lineRule="auto"/>
        <w:ind w:hanging="361"/>
        <w:jc w:val="both"/>
        <w:rPr>
          <w:rFonts w:ascii="Symbol" w:eastAsia="Calibri" w:hAnsi="Symbol" w:cs="Calibri"/>
          <w:kern w:val="0"/>
          <w:sz w:val="20"/>
          <w14:ligatures w14:val="none"/>
        </w:rPr>
      </w:pPr>
      <w:r w:rsidRPr="00B57174">
        <w:rPr>
          <w:rFonts w:ascii="Calibri" w:eastAsia="Calibri" w:hAnsi="Calibri" w:cs="Calibri"/>
          <w:kern w:val="0"/>
          <w:sz w:val="20"/>
          <w14:ligatures w14:val="none"/>
        </w:rPr>
        <w:t>Για</w:t>
      </w:r>
      <w:r w:rsidRPr="00B57174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B57174">
        <w:rPr>
          <w:rFonts w:ascii="Calibri" w:eastAsia="Calibri" w:hAnsi="Calibri" w:cs="Calibri"/>
          <w:kern w:val="0"/>
          <w:sz w:val="20"/>
          <w14:ligatures w14:val="none"/>
        </w:rPr>
        <w:t>όλες</w:t>
      </w:r>
      <w:r w:rsidRPr="00B57174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B57174">
        <w:rPr>
          <w:rFonts w:ascii="Calibri" w:eastAsia="Calibri" w:hAnsi="Calibri" w:cs="Calibri"/>
          <w:kern w:val="0"/>
          <w:sz w:val="20"/>
          <w14:ligatures w14:val="none"/>
        </w:rPr>
        <w:t>τις</w:t>
      </w:r>
      <w:r w:rsidRPr="00B57174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B57174">
        <w:rPr>
          <w:rFonts w:ascii="Calibri" w:eastAsia="Calibri" w:hAnsi="Calibri" w:cs="Calibri"/>
          <w:kern w:val="0"/>
          <w:sz w:val="20"/>
          <w14:ligatures w14:val="none"/>
        </w:rPr>
        <w:t>ταχυδρομικές</w:t>
      </w:r>
      <w:r w:rsidRPr="00B57174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B57174">
        <w:rPr>
          <w:rFonts w:ascii="Calibri" w:eastAsia="Calibri" w:hAnsi="Calibri" w:cs="Calibri"/>
          <w:kern w:val="0"/>
          <w:sz w:val="20"/>
          <w14:ligatures w14:val="none"/>
        </w:rPr>
        <w:t>υπηρεσίες</w:t>
      </w:r>
      <w:r w:rsidRPr="00B57174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B57174">
        <w:rPr>
          <w:rFonts w:ascii="Calibri" w:eastAsia="Calibri" w:hAnsi="Calibri" w:cs="Calibri"/>
          <w:kern w:val="0"/>
          <w:sz w:val="20"/>
          <w14:ligatures w14:val="none"/>
        </w:rPr>
        <w:t>η</w:t>
      </w:r>
      <w:r w:rsidRPr="00B57174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B57174">
        <w:rPr>
          <w:rFonts w:ascii="Calibri" w:eastAsia="Calibri" w:hAnsi="Calibri" w:cs="Calibri"/>
          <w:kern w:val="0"/>
          <w:sz w:val="20"/>
          <w14:ligatures w14:val="none"/>
        </w:rPr>
        <w:t>τιμή</w:t>
      </w:r>
      <w:r w:rsidRPr="00B57174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B57174">
        <w:rPr>
          <w:rFonts w:ascii="Calibri" w:eastAsia="Calibri" w:hAnsi="Calibri" w:cs="Calibri"/>
          <w:kern w:val="0"/>
          <w:sz w:val="20"/>
          <w14:ligatures w14:val="none"/>
        </w:rPr>
        <w:t>δίνεται</w:t>
      </w:r>
      <w:r w:rsidRPr="00B57174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="007F50D8" w:rsidRPr="007F50D8">
        <w:rPr>
          <w:rFonts w:ascii="Calibri" w:eastAsia="Calibri" w:hAnsi="Calibri" w:cs="Calibri"/>
          <w:kern w:val="0"/>
          <w:sz w:val="20"/>
          <w:highlight w:val="lightGray"/>
          <w14:ligatures w14:val="none"/>
        </w:rPr>
        <w:t>άνευ</w:t>
      </w:r>
      <w:r w:rsidRPr="007F50D8">
        <w:rPr>
          <w:rFonts w:ascii="Calibri" w:eastAsia="Calibri" w:hAnsi="Calibri" w:cs="Calibri"/>
          <w:spacing w:val="-3"/>
          <w:kern w:val="0"/>
          <w:sz w:val="20"/>
          <w:u w:val="single"/>
          <w14:ligatures w14:val="none"/>
        </w:rPr>
        <w:t xml:space="preserve"> </w:t>
      </w:r>
      <w:r w:rsidRPr="00B57174">
        <w:rPr>
          <w:rFonts w:ascii="Calibri" w:eastAsia="Calibri" w:hAnsi="Calibri" w:cs="Calibri"/>
          <w:kern w:val="0"/>
          <w:sz w:val="20"/>
          <w14:ligatures w14:val="none"/>
        </w:rPr>
        <w:t>Φ.Π.Α.</w:t>
      </w:r>
    </w:p>
    <w:p w14:paraId="19B932FF" w14:textId="77777777" w:rsidR="00B57174" w:rsidRPr="00B57174" w:rsidRDefault="00B57174" w:rsidP="00B57174">
      <w:pPr>
        <w:widowControl w:val="0"/>
        <w:numPr>
          <w:ilvl w:val="0"/>
          <w:numId w:val="1"/>
        </w:numPr>
        <w:tabs>
          <w:tab w:val="left" w:pos="491"/>
        </w:tabs>
        <w:autoSpaceDE w:val="0"/>
        <w:autoSpaceDN w:val="0"/>
        <w:spacing w:after="0" w:line="240" w:lineRule="auto"/>
        <w:ind w:left="490" w:right="490"/>
        <w:jc w:val="both"/>
        <w:rPr>
          <w:rFonts w:ascii="Symbol" w:eastAsia="Calibri" w:hAnsi="Symbol" w:cs="Calibri"/>
          <w:kern w:val="0"/>
          <w:sz w:val="20"/>
          <w14:ligatures w14:val="none"/>
        </w:rPr>
      </w:pPr>
      <w:r w:rsidRPr="00B57174">
        <w:rPr>
          <w:rFonts w:ascii="Calibri" w:eastAsia="Calibri" w:hAnsi="Calibri" w:cs="Calibri"/>
          <w:kern w:val="0"/>
          <w:sz w:val="20"/>
          <w14:ligatures w14:val="none"/>
        </w:rPr>
        <w:t>Σε όλες τις προσφερόμενες ταχυδρομικές υπηρεσίες δύναται η αποστολή να ισοδυναμεί με παραλαβή με χρέωση</w:t>
      </w:r>
      <w:r w:rsidRPr="00B57174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B57174">
        <w:rPr>
          <w:rFonts w:ascii="Calibri" w:eastAsia="Calibri" w:hAnsi="Calibri" w:cs="Calibri"/>
          <w:kern w:val="0"/>
          <w:sz w:val="20"/>
          <w14:ligatures w14:val="none"/>
        </w:rPr>
        <w:t>στον παραλήπτη (όντας παραλήπτης η αναθέτουσα αρχή), μόνο κατόπιν ρητής εντολής της αναθέτουσας αρχής. Σε</w:t>
      </w:r>
      <w:r w:rsidRPr="00B57174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B57174">
        <w:rPr>
          <w:rFonts w:ascii="Calibri" w:eastAsia="Calibri" w:hAnsi="Calibri" w:cs="Calibri"/>
          <w:kern w:val="0"/>
          <w:sz w:val="20"/>
          <w14:ligatures w14:val="none"/>
        </w:rPr>
        <w:t>αυτή την περίπτωση απαγορεύεται η χρέωση οποιασδήποτε άλλη τιμής πέραν της αντίστοιχης αναγραφόμενης στην</w:t>
      </w:r>
      <w:r w:rsidRPr="00B57174">
        <w:rPr>
          <w:rFonts w:ascii="Calibri" w:eastAsia="Calibri" w:hAnsi="Calibri" w:cs="Calibri"/>
          <w:spacing w:val="-43"/>
          <w:kern w:val="0"/>
          <w:sz w:val="20"/>
          <w14:ligatures w14:val="none"/>
        </w:rPr>
        <w:t xml:space="preserve"> </w:t>
      </w:r>
      <w:r w:rsidRPr="00B57174">
        <w:rPr>
          <w:rFonts w:ascii="Calibri" w:eastAsia="Calibri" w:hAnsi="Calibri" w:cs="Calibri"/>
          <w:kern w:val="0"/>
          <w:sz w:val="20"/>
          <w14:ligatures w14:val="none"/>
        </w:rPr>
        <w:t>υπογραφείσα</w:t>
      </w:r>
      <w:r w:rsidRPr="00B57174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B57174">
        <w:rPr>
          <w:rFonts w:ascii="Calibri" w:eastAsia="Calibri" w:hAnsi="Calibri" w:cs="Calibri"/>
          <w:kern w:val="0"/>
          <w:sz w:val="20"/>
          <w14:ligatures w14:val="none"/>
        </w:rPr>
        <w:t>σύμβαση.</w:t>
      </w:r>
    </w:p>
    <w:p w14:paraId="70E614C9" w14:textId="77777777" w:rsidR="00B57174" w:rsidRPr="00052D69" w:rsidRDefault="00B57174" w:rsidP="00B57174">
      <w:pPr>
        <w:widowControl w:val="0"/>
        <w:numPr>
          <w:ilvl w:val="0"/>
          <w:numId w:val="1"/>
        </w:numPr>
        <w:tabs>
          <w:tab w:val="left" w:pos="491"/>
        </w:tabs>
        <w:autoSpaceDE w:val="0"/>
        <w:autoSpaceDN w:val="0"/>
        <w:spacing w:after="0" w:line="240" w:lineRule="auto"/>
        <w:ind w:left="490" w:right="490"/>
        <w:jc w:val="both"/>
        <w:rPr>
          <w:rFonts w:ascii="Symbol" w:eastAsia="Calibri" w:hAnsi="Symbol" w:cs="Calibri"/>
          <w:b/>
          <w:bCs/>
          <w:kern w:val="0"/>
          <w:sz w:val="20"/>
          <w14:ligatures w14:val="none"/>
        </w:rPr>
      </w:pPr>
      <w:r w:rsidRPr="00B57174">
        <w:rPr>
          <w:rFonts w:ascii="Calibri" w:eastAsia="Calibri" w:hAnsi="Calibri" w:cs="Calibri"/>
          <w:kern w:val="0"/>
          <w:sz w:val="20"/>
          <w14:ligatures w14:val="none"/>
        </w:rPr>
        <w:t xml:space="preserve">Η τιμή για την πρόσθετη υπηρεσία πρωινής παράδοσης αναφέρεται σε παράδοση στον παραλήπτη </w:t>
      </w:r>
      <w:r w:rsidRPr="00052D69">
        <w:rPr>
          <w:rFonts w:ascii="Calibri" w:eastAsia="Calibri" w:hAnsi="Calibri" w:cs="Calibri"/>
          <w:b/>
          <w:bCs/>
          <w:kern w:val="0"/>
          <w:sz w:val="20"/>
          <w14:ligatures w14:val="none"/>
        </w:rPr>
        <w:t>πριν τις 10 το</w:t>
      </w:r>
      <w:r w:rsidRPr="00052D69">
        <w:rPr>
          <w:rFonts w:ascii="Calibri" w:eastAsia="Calibri" w:hAnsi="Calibri" w:cs="Calibri"/>
          <w:b/>
          <w:bCs/>
          <w:spacing w:val="1"/>
          <w:kern w:val="0"/>
          <w:sz w:val="20"/>
          <w14:ligatures w14:val="none"/>
        </w:rPr>
        <w:t xml:space="preserve"> </w:t>
      </w:r>
      <w:r w:rsidRPr="00052D69">
        <w:rPr>
          <w:rFonts w:ascii="Calibri" w:eastAsia="Calibri" w:hAnsi="Calibri" w:cs="Calibri"/>
          <w:b/>
          <w:bCs/>
          <w:kern w:val="0"/>
          <w:sz w:val="20"/>
          <w14:ligatures w14:val="none"/>
        </w:rPr>
        <w:t>πρωί</w:t>
      </w:r>
    </w:p>
    <w:p w14:paraId="45B84D0B" w14:textId="77777777" w:rsidR="00B57174" w:rsidRPr="00B57174" w:rsidRDefault="00B57174" w:rsidP="00B5717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A7079BC" w14:textId="77777777" w:rsidR="00B57174" w:rsidRPr="00B57174" w:rsidRDefault="00B57174" w:rsidP="00B5717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CC90FBB" w14:textId="48DA9A2E" w:rsidR="00C908F7" w:rsidRDefault="009612B9" w:rsidP="00A07431">
      <w:pPr>
        <w:spacing w:after="0" w:line="240" w:lineRule="auto"/>
        <w:rPr>
          <w:b/>
          <w:bCs/>
        </w:rPr>
      </w:pPr>
      <w:r>
        <w:t xml:space="preserve">                                                                                               </w:t>
      </w:r>
      <w:r w:rsidR="00A07431">
        <w:t xml:space="preserve">                                      </w:t>
      </w:r>
      <w:r>
        <w:t xml:space="preserve">Ημερομηνία   </w:t>
      </w:r>
      <w:r w:rsidRPr="009A1B4E">
        <w:rPr>
          <w:b/>
          <w:bCs/>
        </w:rPr>
        <w:t xml:space="preserve"> /    /2024</w:t>
      </w:r>
    </w:p>
    <w:p w14:paraId="63ABE45B" w14:textId="77777777" w:rsidR="000E3283" w:rsidRDefault="000E3283" w:rsidP="00A07431">
      <w:pPr>
        <w:spacing w:after="0" w:line="240" w:lineRule="auto"/>
      </w:pPr>
    </w:p>
    <w:p w14:paraId="079EAF4A" w14:textId="750F402E" w:rsidR="009612B9" w:rsidRPr="009612B9" w:rsidRDefault="009612B9" w:rsidP="00A07431">
      <w:pPr>
        <w:tabs>
          <w:tab w:val="left" w:pos="5535"/>
        </w:tabs>
        <w:spacing w:after="0" w:line="240" w:lineRule="auto"/>
        <w:rPr>
          <w:b/>
          <w:bCs/>
        </w:rPr>
      </w:pPr>
      <w:r>
        <w:t xml:space="preserve">                                                                                               </w:t>
      </w:r>
      <w:r w:rsidR="009A1B4E">
        <w:t xml:space="preserve"> </w:t>
      </w:r>
      <w:r w:rsidRPr="009612B9">
        <w:rPr>
          <w:b/>
          <w:bCs/>
        </w:rPr>
        <w:t>Υπογραφή και σφραγίδα προσφέροντ</w:t>
      </w:r>
      <w:r w:rsidR="00A94AC8">
        <w:rPr>
          <w:b/>
          <w:bCs/>
        </w:rPr>
        <w:t>ος</w:t>
      </w:r>
    </w:p>
    <w:p w14:paraId="2AF5B588" w14:textId="2B1F6C24" w:rsidR="009612B9" w:rsidRPr="009612B9" w:rsidRDefault="009612B9" w:rsidP="00A07431">
      <w:pPr>
        <w:tabs>
          <w:tab w:val="left" w:pos="5535"/>
        </w:tabs>
        <w:spacing w:after="0" w:line="240" w:lineRule="auto"/>
        <w:rPr>
          <w:b/>
          <w:bCs/>
        </w:rPr>
      </w:pPr>
      <w:r w:rsidRPr="009612B9">
        <w:rPr>
          <w:b/>
          <w:bCs/>
        </w:rPr>
        <w:t xml:space="preserve">                                                                                                                                            ή</w:t>
      </w:r>
    </w:p>
    <w:p w14:paraId="2F16D5CE" w14:textId="0A6713C1" w:rsidR="009612B9" w:rsidRPr="009612B9" w:rsidRDefault="009612B9" w:rsidP="00A07431">
      <w:pPr>
        <w:tabs>
          <w:tab w:val="left" w:pos="5535"/>
        </w:tabs>
        <w:spacing w:after="0" w:line="240" w:lineRule="auto"/>
        <w:rPr>
          <w:b/>
          <w:bCs/>
        </w:rPr>
      </w:pPr>
      <w:r w:rsidRPr="009612B9">
        <w:rPr>
          <w:b/>
          <w:bCs/>
        </w:rPr>
        <w:t xml:space="preserve">                                                                                                                       </w:t>
      </w:r>
      <w:r w:rsidR="009A1B4E">
        <w:rPr>
          <w:b/>
          <w:bCs/>
        </w:rPr>
        <w:t>ψ</w:t>
      </w:r>
      <w:r w:rsidRPr="009612B9">
        <w:rPr>
          <w:b/>
          <w:bCs/>
        </w:rPr>
        <w:t>ηφιακή υπογραφή</w:t>
      </w:r>
    </w:p>
    <w:sectPr w:rsidR="009612B9" w:rsidRPr="009612B9" w:rsidSect="00B57174">
      <w:pgSz w:w="11906" w:h="16838"/>
      <w:pgMar w:top="1440" w:right="1800" w:bottom="1440" w:left="180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B8FBC" w14:textId="77777777" w:rsidR="008E6194" w:rsidRDefault="008E6194" w:rsidP="00B57174">
      <w:pPr>
        <w:spacing w:after="0" w:line="240" w:lineRule="auto"/>
      </w:pPr>
      <w:r>
        <w:separator/>
      </w:r>
    </w:p>
  </w:endnote>
  <w:endnote w:type="continuationSeparator" w:id="0">
    <w:p w14:paraId="355DCBCC" w14:textId="77777777" w:rsidR="008E6194" w:rsidRDefault="008E6194" w:rsidP="00B5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991F6" w14:textId="77777777" w:rsidR="008E6194" w:rsidRDefault="008E6194" w:rsidP="00B57174">
      <w:pPr>
        <w:spacing w:after="0" w:line="240" w:lineRule="auto"/>
      </w:pPr>
      <w:r>
        <w:separator/>
      </w:r>
    </w:p>
  </w:footnote>
  <w:footnote w:type="continuationSeparator" w:id="0">
    <w:p w14:paraId="30F2B267" w14:textId="77777777" w:rsidR="008E6194" w:rsidRDefault="008E6194" w:rsidP="00B57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6020E"/>
    <w:multiLevelType w:val="hybridMultilevel"/>
    <w:tmpl w:val="E4ECD8E0"/>
    <w:lvl w:ilvl="0" w:tplc="AA589AF6">
      <w:numFmt w:val="bullet"/>
      <w:lvlText w:val=""/>
      <w:lvlJc w:val="left"/>
      <w:pPr>
        <w:ind w:left="491" w:hanging="360"/>
      </w:pPr>
      <w:rPr>
        <w:rFonts w:hint="default"/>
        <w:w w:val="100"/>
        <w:lang w:val="el-GR" w:eastAsia="en-US" w:bidi="ar-SA"/>
      </w:rPr>
    </w:lvl>
    <w:lvl w:ilvl="1" w:tplc="70000ADE">
      <w:numFmt w:val="bullet"/>
      <w:lvlText w:val=""/>
      <w:lvlJc w:val="left"/>
      <w:pPr>
        <w:ind w:left="1800" w:hanging="358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2" w:tplc="423C6654">
      <w:numFmt w:val="bullet"/>
      <w:lvlText w:val="o"/>
      <w:lvlJc w:val="left"/>
      <w:pPr>
        <w:ind w:left="2520" w:hanging="358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3" w:tplc="324AC5B8">
      <w:numFmt w:val="bullet"/>
      <w:lvlText w:val="•"/>
      <w:lvlJc w:val="left"/>
      <w:pPr>
        <w:ind w:left="3523" w:hanging="358"/>
      </w:pPr>
      <w:rPr>
        <w:rFonts w:hint="default"/>
        <w:lang w:val="el-GR" w:eastAsia="en-US" w:bidi="ar-SA"/>
      </w:rPr>
    </w:lvl>
    <w:lvl w:ilvl="4" w:tplc="D4789790">
      <w:numFmt w:val="bullet"/>
      <w:lvlText w:val="•"/>
      <w:lvlJc w:val="left"/>
      <w:pPr>
        <w:ind w:left="4526" w:hanging="358"/>
      </w:pPr>
      <w:rPr>
        <w:rFonts w:hint="default"/>
        <w:lang w:val="el-GR" w:eastAsia="en-US" w:bidi="ar-SA"/>
      </w:rPr>
    </w:lvl>
    <w:lvl w:ilvl="5" w:tplc="05700260">
      <w:numFmt w:val="bullet"/>
      <w:lvlText w:val="•"/>
      <w:lvlJc w:val="left"/>
      <w:pPr>
        <w:ind w:left="5529" w:hanging="358"/>
      </w:pPr>
      <w:rPr>
        <w:rFonts w:hint="default"/>
        <w:lang w:val="el-GR" w:eastAsia="en-US" w:bidi="ar-SA"/>
      </w:rPr>
    </w:lvl>
    <w:lvl w:ilvl="6" w:tplc="842E69D2">
      <w:numFmt w:val="bullet"/>
      <w:lvlText w:val="•"/>
      <w:lvlJc w:val="left"/>
      <w:pPr>
        <w:ind w:left="6533" w:hanging="358"/>
      </w:pPr>
      <w:rPr>
        <w:rFonts w:hint="default"/>
        <w:lang w:val="el-GR" w:eastAsia="en-US" w:bidi="ar-SA"/>
      </w:rPr>
    </w:lvl>
    <w:lvl w:ilvl="7" w:tplc="F6D273B6">
      <w:numFmt w:val="bullet"/>
      <w:lvlText w:val="•"/>
      <w:lvlJc w:val="left"/>
      <w:pPr>
        <w:ind w:left="7536" w:hanging="358"/>
      </w:pPr>
      <w:rPr>
        <w:rFonts w:hint="default"/>
        <w:lang w:val="el-GR" w:eastAsia="en-US" w:bidi="ar-SA"/>
      </w:rPr>
    </w:lvl>
    <w:lvl w:ilvl="8" w:tplc="7EA874EC">
      <w:numFmt w:val="bullet"/>
      <w:lvlText w:val="•"/>
      <w:lvlJc w:val="left"/>
      <w:pPr>
        <w:ind w:left="8539" w:hanging="358"/>
      </w:pPr>
      <w:rPr>
        <w:rFonts w:hint="default"/>
        <w:lang w:val="el-GR" w:eastAsia="en-US" w:bidi="ar-SA"/>
      </w:rPr>
    </w:lvl>
  </w:abstractNum>
  <w:num w:numId="1" w16cid:durableId="824931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F7"/>
    <w:rsid w:val="00044F37"/>
    <w:rsid w:val="00047788"/>
    <w:rsid w:val="00052D69"/>
    <w:rsid w:val="000B537B"/>
    <w:rsid w:val="000D6B33"/>
    <w:rsid w:val="000E3283"/>
    <w:rsid w:val="0011072A"/>
    <w:rsid w:val="001334E6"/>
    <w:rsid w:val="00146FDC"/>
    <w:rsid w:val="0015469C"/>
    <w:rsid w:val="00182F29"/>
    <w:rsid w:val="00187C6F"/>
    <w:rsid w:val="002358F8"/>
    <w:rsid w:val="002443B1"/>
    <w:rsid w:val="002A41AF"/>
    <w:rsid w:val="002A6AED"/>
    <w:rsid w:val="003036AF"/>
    <w:rsid w:val="00344461"/>
    <w:rsid w:val="00381BCA"/>
    <w:rsid w:val="00396F38"/>
    <w:rsid w:val="003A6887"/>
    <w:rsid w:val="003B3CEC"/>
    <w:rsid w:val="003B4DC8"/>
    <w:rsid w:val="004D4D4F"/>
    <w:rsid w:val="00567574"/>
    <w:rsid w:val="005B7F69"/>
    <w:rsid w:val="00616FFD"/>
    <w:rsid w:val="0068412C"/>
    <w:rsid w:val="00686BA3"/>
    <w:rsid w:val="006D17D4"/>
    <w:rsid w:val="006E0A7E"/>
    <w:rsid w:val="00774160"/>
    <w:rsid w:val="00784C7A"/>
    <w:rsid w:val="007C5EB1"/>
    <w:rsid w:val="007F50D8"/>
    <w:rsid w:val="008535B0"/>
    <w:rsid w:val="008E6194"/>
    <w:rsid w:val="008F6EB3"/>
    <w:rsid w:val="009612B9"/>
    <w:rsid w:val="009A1B4E"/>
    <w:rsid w:val="009F42BE"/>
    <w:rsid w:val="00A07431"/>
    <w:rsid w:val="00A076A7"/>
    <w:rsid w:val="00A614EA"/>
    <w:rsid w:val="00A64330"/>
    <w:rsid w:val="00A706B3"/>
    <w:rsid w:val="00A81B22"/>
    <w:rsid w:val="00A94357"/>
    <w:rsid w:val="00A94AC8"/>
    <w:rsid w:val="00B57174"/>
    <w:rsid w:val="00C3275E"/>
    <w:rsid w:val="00C5376E"/>
    <w:rsid w:val="00C66B07"/>
    <w:rsid w:val="00C908F7"/>
    <w:rsid w:val="00C9561C"/>
    <w:rsid w:val="00CF2ABB"/>
    <w:rsid w:val="00D10C3F"/>
    <w:rsid w:val="00D6712E"/>
    <w:rsid w:val="00D808AC"/>
    <w:rsid w:val="00DB5C14"/>
    <w:rsid w:val="00E11271"/>
    <w:rsid w:val="00E44CCA"/>
    <w:rsid w:val="00E94BB5"/>
    <w:rsid w:val="00EC76F3"/>
    <w:rsid w:val="00ED60C9"/>
    <w:rsid w:val="00EE22A0"/>
    <w:rsid w:val="00EF0059"/>
    <w:rsid w:val="00F5453E"/>
    <w:rsid w:val="00F85E55"/>
    <w:rsid w:val="00FA4CE8"/>
    <w:rsid w:val="00FB78F9"/>
    <w:rsid w:val="00FD0190"/>
    <w:rsid w:val="00FD3D7E"/>
    <w:rsid w:val="00FD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64B33"/>
  <w15:chartTrackingRefBased/>
  <w15:docId w15:val="{2C5C7936-58CA-497E-9668-08E36FEB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1"/>
    <w:qFormat/>
    <w:rsid w:val="00C90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1"/>
    <w:unhideWhenUsed/>
    <w:qFormat/>
    <w:rsid w:val="00C90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90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90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90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908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908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908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908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90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90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90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908F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908F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908F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908F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908F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908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908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90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90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90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90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908F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908F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908F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90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908F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908F7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908F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Char3"/>
    <w:uiPriority w:val="1"/>
    <w:qFormat/>
    <w:rsid w:val="00B571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Char3">
    <w:name w:val="Σώμα κειμένου Char"/>
    <w:basedOn w:val="a0"/>
    <w:link w:val="aa"/>
    <w:uiPriority w:val="1"/>
    <w:rsid w:val="00B57174"/>
    <w:rPr>
      <w:rFonts w:ascii="Calibri" w:eastAsia="Calibri" w:hAnsi="Calibri" w:cs="Calibri"/>
      <w:kern w:val="0"/>
      <w14:ligatures w14:val="none"/>
    </w:rPr>
  </w:style>
  <w:style w:type="paragraph" w:styleId="ab">
    <w:name w:val="header"/>
    <w:basedOn w:val="a"/>
    <w:link w:val="Char4"/>
    <w:uiPriority w:val="99"/>
    <w:unhideWhenUsed/>
    <w:rsid w:val="00B571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b"/>
    <w:uiPriority w:val="99"/>
    <w:rsid w:val="00B57174"/>
  </w:style>
  <w:style w:type="paragraph" w:styleId="ac">
    <w:name w:val="footer"/>
    <w:basedOn w:val="a"/>
    <w:link w:val="Char5"/>
    <w:uiPriority w:val="99"/>
    <w:unhideWhenUsed/>
    <w:rsid w:val="00B571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c"/>
    <w:uiPriority w:val="99"/>
    <w:rsid w:val="00B57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7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57D80-DA60-4C2A-BF46-AF56C241D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Χρυσούλα Σαρμπάνη</dc:creator>
  <cp:keywords/>
  <dc:description/>
  <cp:lastModifiedBy>Konstantinos Athanasiou</cp:lastModifiedBy>
  <cp:revision>2</cp:revision>
  <cp:lastPrinted>2024-12-10T11:24:00Z</cp:lastPrinted>
  <dcterms:created xsi:type="dcterms:W3CDTF">2024-12-11T10:57:00Z</dcterms:created>
  <dcterms:modified xsi:type="dcterms:W3CDTF">2024-12-11T10:57:00Z</dcterms:modified>
</cp:coreProperties>
</file>